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DC0C" w14:textId="12107064" w:rsidR="00A7595E" w:rsidRDefault="00CC605D" w:rsidP="00A7595E">
      <w:pPr>
        <w:pStyle w:val="Kop1"/>
        <w:rPr>
          <w:rFonts w:ascii="Arial" w:hAnsi="Arial" w:cs="Arial"/>
          <w:sz w:val="32"/>
        </w:rPr>
      </w:pPr>
      <w:r w:rsidRPr="001504C2">
        <w:rPr>
          <w:rFonts w:ascii="Arial" w:hAnsi="Arial" w:cs="Arial"/>
          <w:noProof/>
          <w:sz w:val="32"/>
          <w:lang w:val="en-US"/>
        </w:rPr>
        <w:drawing>
          <wp:anchor distT="0" distB="0" distL="114300" distR="114300" simplePos="0" relativeHeight="251658240" behindDoc="1" locked="0" layoutInCell="1" allowOverlap="1" wp14:anchorId="13D8DA57" wp14:editId="0245467F">
            <wp:simplePos x="0" y="0"/>
            <wp:positionH relativeFrom="column">
              <wp:posOffset>3628390</wp:posOffset>
            </wp:positionH>
            <wp:positionV relativeFrom="paragraph">
              <wp:posOffset>-457200</wp:posOffset>
            </wp:positionV>
            <wp:extent cx="2772410" cy="92606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e 1 Kerkhof(1).png"/>
                    <pic:cNvPicPr/>
                  </pic:nvPicPr>
                  <pic:blipFill>
                    <a:blip r:embed="rId6">
                      <a:extLst>
                        <a:ext uri="{28A0092B-C50C-407E-A947-70E740481C1C}">
                          <a14:useLocalDpi xmlns:a14="http://schemas.microsoft.com/office/drawing/2010/main" val="0"/>
                        </a:ext>
                      </a:extLst>
                    </a:blip>
                    <a:stretch>
                      <a:fillRect/>
                    </a:stretch>
                  </pic:blipFill>
                  <pic:spPr>
                    <a:xfrm>
                      <a:off x="0" y="0"/>
                      <a:ext cx="2772410" cy="926067"/>
                    </a:xfrm>
                    <a:prstGeom prst="rect">
                      <a:avLst/>
                    </a:prstGeom>
                  </pic:spPr>
                </pic:pic>
              </a:graphicData>
            </a:graphic>
            <wp14:sizeRelH relativeFrom="page">
              <wp14:pctWidth>0</wp14:pctWidth>
            </wp14:sizeRelH>
            <wp14:sizeRelV relativeFrom="page">
              <wp14:pctHeight>0</wp14:pctHeight>
            </wp14:sizeRelV>
          </wp:anchor>
        </w:drawing>
      </w:r>
    </w:p>
    <w:p w14:paraId="40C0695D" w14:textId="1B0B0D78" w:rsidR="00A7595E" w:rsidRDefault="00A7595E" w:rsidP="00A7595E">
      <w:pPr>
        <w:pStyle w:val="Kop1"/>
        <w:rPr>
          <w:rFonts w:ascii="Arial" w:hAnsi="Arial" w:cs="Arial"/>
          <w:sz w:val="32"/>
        </w:rPr>
      </w:pPr>
    </w:p>
    <w:p w14:paraId="3096E6AF" w14:textId="292E4306" w:rsidR="00A7595E" w:rsidRDefault="00A7595E" w:rsidP="00A7595E">
      <w:pPr>
        <w:pStyle w:val="Kop1"/>
        <w:rPr>
          <w:rFonts w:ascii="Arial" w:hAnsi="Arial" w:cs="Arial"/>
          <w:sz w:val="32"/>
        </w:rPr>
      </w:pPr>
    </w:p>
    <w:p w14:paraId="6CA2307A" w14:textId="77777777" w:rsidR="00CC605D" w:rsidRDefault="00CC605D" w:rsidP="00A7595E">
      <w:pPr>
        <w:pStyle w:val="Kop1"/>
        <w:rPr>
          <w:rFonts w:ascii="Arial" w:hAnsi="Arial" w:cs="Arial"/>
          <w:sz w:val="32"/>
        </w:rPr>
      </w:pPr>
    </w:p>
    <w:p w14:paraId="252AB826" w14:textId="77777777" w:rsidR="00CC605D" w:rsidRDefault="00CC605D" w:rsidP="00A7595E">
      <w:pPr>
        <w:pStyle w:val="Kop1"/>
        <w:rPr>
          <w:rFonts w:ascii="Arial" w:hAnsi="Arial" w:cs="Arial"/>
          <w:sz w:val="32"/>
        </w:rPr>
      </w:pPr>
    </w:p>
    <w:p w14:paraId="72E75F25" w14:textId="77777777" w:rsidR="00CC605D" w:rsidRDefault="00CC605D" w:rsidP="00A7595E">
      <w:pPr>
        <w:pStyle w:val="Kop1"/>
        <w:rPr>
          <w:rFonts w:ascii="Arial" w:hAnsi="Arial" w:cs="Arial"/>
          <w:sz w:val="32"/>
        </w:rPr>
      </w:pPr>
    </w:p>
    <w:p w14:paraId="313A0A60" w14:textId="77777777" w:rsidR="00CC605D" w:rsidRDefault="00CC605D" w:rsidP="00A7595E">
      <w:pPr>
        <w:pStyle w:val="Kop1"/>
        <w:rPr>
          <w:rFonts w:ascii="Arial" w:hAnsi="Arial" w:cs="Arial"/>
          <w:sz w:val="32"/>
        </w:rPr>
      </w:pPr>
    </w:p>
    <w:p w14:paraId="1AACC923" w14:textId="77777777" w:rsidR="00CC605D" w:rsidRDefault="00CC605D" w:rsidP="00A7595E">
      <w:pPr>
        <w:pStyle w:val="Kop1"/>
        <w:rPr>
          <w:rFonts w:ascii="Arial" w:hAnsi="Arial" w:cs="Arial"/>
          <w:sz w:val="32"/>
        </w:rPr>
      </w:pPr>
    </w:p>
    <w:p w14:paraId="281C8F82" w14:textId="77777777" w:rsidR="00A7595E" w:rsidRDefault="00A7595E" w:rsidP="00A7595E">
      <w:pPr>
        <w:pStyle w:val="Kop1"/>
        <w:rPr>
          <w:rFonts w:ascii="Arial" w:hAnsi="Arial" w:cs="Arial"/>
          <w:sz w:val="32"/>
        </w:rPr>
      </w:pPr>
      <w:r>
        <w:rPr>
          <w:rFonts w:ascii="Arial" w:hAnsi="Arial" w:cs="Arial"/>
          <w:sz w:val="32"/>
        </w:rPr>
        <w:t xml:space="preserve">Reglement </w:t>
      </w:r>
    </w:p>
    <w:p w14:paraId="6ABA3016" w14:textId="77777777" w:rsidR="00A7595E" w:rsidRDefault="00A7595E" w:rsidP="00A7595E">
      <w:pPr>
        <w:pStyle w:val="Kop1"/>
        <w:rPr>
          <w:sz w:val="32"/>
        </w:rPr>
      </w:pPr>
      <w:r>
        <w:rPr>
          <w:rFonts w:ascii="Arial" w:hAnsi="Arial" w:cs="Arial"/>
          <w:sz w:val="32"/>
        </w:rPr>
        <w:t>van de RK Instelling Kerkhof</w:t>
      </w:r>
    </w:p>
    <w:p w14:paraId="03D3AF3C" w14:textId="06BE442E" w:rsidR="00A7595E" w:rsidRDefault="00A7595E" w:rsidP="00A7595E">
      <w:pPr>
        <w:jc w:val="center"/>
        <w:rPr>
          <w:rFonts w:ascii="Arial" w:hAnsi="Arial" w:cs="Arial"/>
          <w:b/>
          <w:bCs/>
          <w:sz w:val="32"/>
        </w:rPr>
      </w:pPr>
      <w:r>
        <w:rPr>
          <w:rFonts w:ascii="Arial" w:hAnsi="Arial" w:cs="Arial"/>
          <w:b/>
          <w:bCs/>
          <w:sz w:val="32"/>
        </w:rPr>
        <w:t>H. Nicolaas in Zoetermeer</w:t>
      </w:r>
    </w:p>
    <w:p w14:paraId="6AF65235" w14:textId="77777777" w:rsidR="00A7595E" w:rsidRDefault="00A7595E" w:rsidP="00A7595E">
      <w:pPr>
        <w:rPr>
          <w:rFonts w:ascii="Arial" w:hAnsi="Arial" w:cs="Arial"/>
          <w:b/>
          <w:bCs/>
          <w:sz w:val="32"/>
        </w:rPr>
      </w:pPr>
    </w:p>
    <w:p w14:paraId="06BCAB0D" w14:textId="77777777" w:rsidR="00A7595E" w:rsidRDefault="00A7595E" w:rsidP="00A7595E">
      <w:pPr>
        <w:jc w:val="center"/>
        <w:rPr>
          <w:rFonts w:ascii="Arial" w:hAnsi="Arial" w:cs="Arial"/>
          <w:b/>
          <w:bCs/>
          <w:i/>
          <w:iCs/>
          <w:sz w:val="32"/>
        </w:rPr>
      </w:pPr>
    </w:p>
    <w:p w14:paraId="0EFAC580" w14:textId="77777777" w:rsidR="00A7595E" w:rsidRDefault="00A7595E" w:rsidP="00A7595E">
      <w:pPr>
        <w:rPr>
          <w:rFonts w:ascii="Arial" w:hAnsi="Arial" w:cs="Arial"/>
          <w:b/>
          <w:bCs/>
          <w:sz w:val="32"/>
        </w:rPr>
      </w:pPr>
    </w:p>
    <w:p w14:paraId="457786AF" w14:textId="77777777" w:rsidR="00A7595E" w:rsidRDefault="00A7595E" w:rsidP="00A7595E">
      <w:pPr>
        <w:rPr>
          <w:rFonts w:ascii="Arial" w:hAnsi="Arial" w:cs="Arial"/>
          <w:b/>
          <w:bCs/>
        </w:rPr>
      </w:pPr>
    </w:p>
    <w:p w14:paraId="1576B07B" w14:textId="77777777" w:rsidR="00A7595E" w:rsidRDefault="00A7595E" w:rsidP="00A7595E">
      <w:pPr>
        <w:rPr>
          <w:rFonts w:ascii="Arial" w:hAnsi="Arial" w:cs="Arial"/>
          <w:b/>
          <w:bCs/>
        </w:rPr>
      </w:pPr>
    </w:p>
    <w:p w14:paraId="055D2E69" w14:textId="77777777" w:rsidR="00A7595E" w:rsidRDefault="00A7595E" w:rsidP="00A7595E">
      <w:pPr>
        <w:rPr>
          <w:rFonts w:ascii="Arial" w:hAnsi="Arial" w:cs="Arial"/>
          <w:b/>
          <w:bCs/>
        </w:rPr>
      </w:pPr>
    </w:p>
    <w:p w14:paraId="62CA2FCF" w14:textId="77777777" w:rsidR="00A7595E" w:rsidRDefault="00A7595E" w:rsidP="00A7595E">
      <w:pPr>
        <w:rPr>
          <w:rFonts w:ascii="Arial" w:hAnsi="Arial" w:cs="Arial"/>
          <w:b/>
          <w:bCs/>
        </w:rPr>
      </w:pPr>
    </w:p>
    <w:p w14:paraId="019904D9" w14:textId="77777777" w:rsidR="00A7595E" w:rsidRDefault="00A7595E" w:rsidP="00A7595E">
      <w:pPr>
        <w:rPr>
          <w:rFonts w:ascii="Arial" w:hAnsi="Arial" w:cs="Arial"/>
          <w:b/>
          <w:bCs/>
        </w:rPr>
      </w:pPr>
    </w:p>
    <w:p w14:paraId="665BBAD8" w14:textId="77777777" w:rsidR="00A7595E" w:rsidRDefault="00A7595E" w:rsidP="00A7595E">
      <w:pPr>
        <w:rPr>
          <w:rFonts w:ascii="Arial" w:hAnsi="Arial" w:cs="Arial"/>
          <w:b/>
          <w:bCs/>
        </w:rPr>
      </w:pPr>
    </w:p>
    <w:p w14:paraId="681BCB48" w14:textId="77777777" w:rsidR="00A7595E" w:rsidRDefault="00A7595E" w:rsidP="00A7595E">
      <w:pPr>
        <w:rPr>
          <w:rFonts w:ascii="Arial" w:hAnsi="Arial" w:cs="Arial"/>
          <w:b/>
          <w:bCs/>
        </w:rPr>
      </w:pPr>
    </w:p>
    <w:p w14:paraId="0D527428" w14:textId="77777777" w:rsidR="00A7595E" w:rsidRDefault="00A7595E" w:rsidP="00A7595E">
      <w:pPr>
        <w:rPr>
          <w:rFonts w:ascii="Arial" w:hAnsi="Arial" w:cs="Arial"/>
          <w:b/>
          <w:bCs/>
        </w:rPr>
      </w:pPr>
    </w:p>
    <w:p w14:paraId="2F3EE4B2" w14:textId="77777777" w:rsidR="00A7595E" w:rsidRDefault="00A7595E" w:rsidP="00A7595E">
      <w:pPr>
        <w:rPr>
          <w:rFonts w:ascii="Arial" w:hAnsi="Arial" w:cs="Arial"/>
          <w:b/>
          <w:bCs/>
        </w:rPr>
      </w:pPr>
    </w:p>
    <w:p w14:paraId="1AD8430E" w14:textId="77777777" w:rsidR="00A7595E" w:rsidRDefault="00A7595E" w:rsidP="00A7595E">
      <w:pPr>
        <w:rPr>
          <w:rFonts w:ascii="Arial" w:hAnsi="Arial" w:cs="Arial"/>
          <w:b/>
          <w:bCs/>
        </w:rPr>
      </w:pPr>
    </w:p>
    <w:p w14:paraId="75912103" w14:textId="77777777" w:rsidR="00A7595E" w:rsidRDefault="00A7595E" w:rsidP="00A7595E">
      <w:pPr>
        <w:rPr>
          <w:rFonts w:ascii="Arial" w:hAnsi="Arial" w:cs="Arial"/>
          <w:b/>
          <w:bCs/>
        </w:rPr>
      </w:pPr>
    </w:p>
    <w:p w14:paraId="5BAC6161" w14:textId="77777777" w:rsidR="00A7595E" w:rsidRDefault="00A7595E" w:rsidP="00A7595E">
      <w:pPr>
        <w:rPr>
          <w:rFonts w:ascii="Arial" w:hAnsi="Arial" w:cs="Arial"/>
          <w:b/>
          <w:bCs/>
        </w:rPr>
      </w:pPr>
    </w:p>
    <w:p w14:paraId="7F20B8A6" w14:textId="77777777" w:rsidR="00A7595E" w:rsidRDefault="00A7595E" w:rsidP="00A7595E">
      <w:pPr>
        <w:rPr>
          <w:rFonts w:ascii="Arial" w:hAnsi="Arial" w:cs="Arial"/>
          <w:b/>
          <w:bCs/>
        </w:rPr>
      </w:pPr>
    </w:p>
    <w:p w14:paraId="2558C685" w14:textId="77777777" w:rsidR="00A7595E" w:rsidRDefault="00A7595E" w:rsidP="00A7595E">
      <w:pPr>
        <w:rPr>
          <w:rFonts w:ascii="Arial" w:hAnsi="Arial" w:cs="Arial"/>
          <w:b/>
          <w:bCs/>
        </w:rPr>
      </w:pPr>
    </w:p>
    <w:p w14:paraId="59C4ACDD" w14:textId="77777777" w:rsidR="00A7595E" w:rsidRDefault="00A7595E" w:rsidP="00A7595E">
      <w:pPr>
        <w:rPr>
          <w:rFonts w:ascii="Arial" w:hAnsi="Arial" w:cs="Arial"/>
          <w:b/>
          <w:bCs/>
        </w:rPr>
      </w:pPr>
    </w:p>
    <w:p w14:paraId="69287E3D" w14:textId="77777777" w:rsidR="00A7595E" w:rsidRDefault="00A7595E" w:rsidP="00A7595E">
      <w:pPr>
        <w:rPr>
          <w:rFonts w:ascii="Arial" w:hAnsi="Arial" w:cs="Arial"/>
          <w:b/>
          <w:bCs/>
        </w:rPr>
      </w:pPr>
    </w:p>
    <w:p w14:paraId="517FCFD6" w14:textId="77777777" w:rsidR="00A7595E" w:rsidRDefault="00A7595E" w:rsidP="00A7595E">
      <w:pPr>
        <w:rPr>
          <w:rFonts w:ascii="Arial" w:hAnsi="Arial" w:cs="Arial"/>
          <w:b/>
          <w:bCs/>
        </w:rPr>
      </w:pPr>
    </w:p>
    <w:p w14:paraId="2F55313D" w14:textId="77777777" w:rsidR="00A7595E" w:rsidRDefault="00A7595E" w:rsidP="00A06C22">
      <w:pPr>
        <w:rPr>
          <w:rFonts w:ascii="Arial" w:hAnsi="Arial" w:cs="Arial"/>
          <w:b/>
          <w:bCs/>
          <w:sz w:val="32"/>
        </w:rPr>
      </w:pPr>
    </w:p>
    <w:p w14:paraId="724ECB99" w14:textId="77777777" w:rsidR="00A7595E" w:rsidRDefault="00A7595E" w:rsidP="00A06C22">
      <w:pPr>
        <w:rPr>
          <w:rFonts w:ascii="Arial" w:hAnsi="Arial" w:cs="Arial"/>
          <w:b/>
          <w:bCs/>
          <w:sz w:val="32"/>
        </w:rPr>
      </w:pPr>
    </w:p>
    <w:p w14:paraId="53E58FA3" w14:textId="77777777" w:rsidR="00A7595E" w:rsidRDefault="00A7595E" w:rsidP="00A7595E">
      <w:pPr>
        <w:rPr>
          <w:rFonts w:ascii="Arial" w:hAnsi="Arial" w:cs="Arial"/>
          <w:b/>
          <w:bCs/>
        </w:rPr>
      </w:pPr>
    </w:p>
    <w:p w14:paraId="28C43F27" w14:textId="77777777" w:rsidR="00A7595E" w:rsidRDefault="00A7595E" w:rsidP="00A7595E">
      <w:pPr>
        <w:rPr>
          <w:rFonts w:ascii="Arial" w:hAnsi="Arial" w:cs="Arial"/>
          <w:b/>
          <w:bCs/>
        </w:rPr>
      </w:pPr>
    </w:p>
    <w:p w14:paraId="0BB773F8" w14:textId="77777777" w:rsidR="00A7595E" w:rsidRDefault="00A7595E" w:rsidP="00A7595E">
      <w:pPr>
        <w:rPr>
          <w:rFonts w:ascii="Arial" w:hAnsi="Arial" w:cs="Arial"/>
          <w:b/>
          <w:bCs/>
        </w:rPr>
      </w:pPr>
    </w:p>
    <w:p w14:paraId="17E8986F" w14:textId="77777777" w:rsidR="00A7595E" w:rsidRDefault="00A7595E" w:rsidP="00A7595E">
      <w:pPr>
        <w:rPr>
          <w:rFonts w:ascii="Arial" w:hAnsi="Arial" w:cs="Arial"/>
          <w:b/>
          <w:bCs/>
        </w:rPr>
      </w:pPr>
    </w:p>
    <w:p w14:paraId="512C9BA9" w14:textId="77777777" w:rsidR="00A7595E" w:rsidRDefault="00A7595E" w:rsidP="00A7595E">
      <w:pPr>
        <w:rPr>
          <w:rFonts w:ascii="Arial" w:hAnsi="Arial" w:cs="Arial"/>
          <w:b/>
          <w:bCs/>
        </w:rPr>
      </w:pPr>
    </w:p>
    <w:p w14:paraId="375C8B38" w14:textId="77777777" w:rsidR="00A7595E" w:rsidRDefault="00A7595E" w:rsidP="00A7595E">
      <w:pPr>
        <w:rPr>
          <w:rFonts w:ascii="Arial" w:hAnsi="Arial" w:cs="Arial"/>
          <w:b/>
          <w:bCs/>
        </w:rPr>
      </w:pPr>
    </w:p>
    <w:p w14:paraId="7455C19A" w14:textId="77777777" w:rsidR="00A7595E" w:rsidRDefault="00A7595E" w:rsidP="00A7595E">
      <w:pPr>
        <w:rPr>
          <w:rFonts w:ascii="Arial" w:hAnsi="Arial" w:cs="Arial"/>
          <w:b/>
          <w:bCs/>
        </w:rPr>
      </w:pPr>
    </w:p>
    <w:p w14:paraId="18F11E1E" w14:textId="77777777" w:rsidR="00A7595E" w:rsidRDefault="00A7595E" w:rsidP="00A7595E">
      <w:pPr>
        <w:rPr>
          <w:rFonts w:ascii="Arial" w:hAnsi="Arial" w:cs="Arial"/>
          <w:b/>
          <w:bCs/>
        </w:rPr>
      </w:pPr>
    </w:p>
    <w:p w14:paraId="751D3166" w14:textId="77777777" w:rsidR="00A7595E" w:rsidRDefault="00A7595E" w:rsidP="00A7595E">
      <w:pPr>
        <w:rPr>
          <w:rFonts w:ascii="Arial" w:hAnsi="Arial" w:cs="Arial"/>
          <w:b/>
          <w:bCs/>
        </w:rPr>
      </w:pPr>
    </w:p>
    <w:p w14:paraId="7BFD0159" w14:textId="77777777" w:rsidR="00A7595E" w:rsidRDefault="00A7595E" w:rsidP="00A7595E">
      <w:pPr>
        <w:rPr>
          <w:rFonts w:ascii="Arial" w:hAnsi="Arial" w:cs="Arial"/>
          <w:b/>
          <w:bCs/>
        </w:rPr>
      </w:pPr>
    </w:p>
    <w:p w14:paraId="3429B7BB" w14:textId="77777777" w:rsidR="00A7595E" w:rsidRDefault="00A7595E" w:rsidP="00A7595E">
      <w:pPr>
        <w:rPr>
          <w:rFonts w:ascii="Arial" w:hAnsi="Arial" w:cs="Arial"/>
          <w:b/>
          <w:bCs/>
        </w:rPr>
      </w:pPr>
    </w:p>
    <w:p w14:paraId="3F7A5946" w14:textId="77777777" w:rsidR="00A7595E" w:rsidRDefault="00A7595E" w:rsidP="00A7595E">
      <w:pPr>
        <w:rPr>
          <w:rFonts w:ascii="Arial" w:hAnsi="Arial" w:cs="Arial"/>
          <w:b/>
          <w:bCs/>
        </w:rPr>
      </w:pPr>
    </w:p>
    <w:p w14:paraId="53BFB230" w14:textId="77777777" w:rsidR="00A7595E" w:rsidRDefault="00A7595E" w:rsidP="00A7595E">
      <w:pPr>
        <w:rPr>
          <w:rFonts w:ascii="Arial" w:hAnsi="Arial" w:cs="Arial"/>
          <w:b/>
          <w:bCs/>
        </w:rPr>
      </w:pPr>
    </w:p>
    <w:p w14:paraId="7C23BA85" w14:textId="77777777" w:rsidR="00A7595E" w:rsidRDefault="00A7595E" w:rsidP="00A7595E">
      <w:pPr>
        <w:rPr>
          <w:rFonts w:ascii="Arial" w:hAnsi="Arial" w:cs="Arial"/>
          <w:b/>
          <w:bCs/>
        </w:rPr>
      </w:pPr>
    </w:p>
    <w:p w14:paraId="01B76D6B" w14:textId="77777777" w:rsidR="00A7595E" w:rsidRDefault="00A7595E" w:rsidP="00A7595E">
      <w:pPr>
        <w:rPr>
          <w:rFonts w:ascii="Arial" w:hAnsi="Arial" w:cs="Arial"/>
          <w:b/>
          <w:bCs/>
        </w:rPr>
      </w:pPr>
    </w:p>
    <w:p w14:paraId="74ED40F7" w14:textId="77777777" w:rsidR="00A7595E" w:rsidRDefault="00A7595E" w:rsidP="00A7595E">
      <w:pPr>
        <w:rPr>
          <w:rFonts w:ascii="Arial" w:hAnsi="Arial" w:cs="Arial"/>
          <w:b/>
          <w:bCs/>
        </w:rPr>
      </w:pPr>
    </w:p>
    <w:p w14:paraId="4CE22C2F" w14:textId="77777777" w:rsidR="00A7595E" w:rsidRDefault="00A7595E" w:rsidP="00A7595E">
      <w:pPr>
        <w:rPr>
          <w:rFonts w:ascii="Arial" w:hAnsi="Arial" w:cs="Arial"/>
          <w:b/>
          <w:bCs/>
        </w:rPr>
      </w:pPr>
    </w:p>
    <w:p w14:paraId="1BC5D993" w14:textId="77777777" w:rsidR="00A7595E" w:rsidRDefault="00A7595E" w:rsidP="00A7595E">
      <w:pPr>
        <w:pStyle w:val="Kop1"/>
        <w:jc w:val="left"/>
        <w:rPr>
          <w:rFonts w:ascii="Arial" w:hAnsi="Arial"/>
          <w:sz w:val="20"/>
        </w:rPr>
      </w:pPr>
    </w:p>
    <w:p w14:paraId="10388F5B" w14:textId="77777777" w:rsidR="00A7595E" w:rsidRDefault="00A7595E" w:rsidP="00A7595E">
      <w:pPr>
        <w:rPr>
          <w:rFonts w:ascii="Arial" w:hAnsi="Arial"/>
        </w:rPr>
      </w:pPr>
    </w:p>
    <w:p w14:paraId="64E05D50" w14:textId="77777777" w:rsidR="00A7595E" w:rsidRDefault="00A7595E" w:rsidP="00A7595E">
      <w:pPr>
        <w:rPr>
          <w:rFonts w:ascii="Arial" w:hAnsi="Arial"/>
        </w:rPr>
      </w:pPr>
      <w:r>
        <w:rPr>
          <w:u w:val="single"/>
        </w:rPr>
        <w:br w:type="page"/>
      </w:r>
    </w:p>
    <w:p w14:paraId="0E68BC4D" w14:textId="77777777" w:rsidR="00A7595E" w:rsidRDefault="00A7595E" w:rsidP="00A7595E">
      <w:pPr>
        <w:rPr>
          <w:rFonts w:ascii="Arial" w:hAnsi="Arial"/>
        </w:rPr>
      </w:pPr>
    </w:p>
    <w:p w14:paraId="630CA193" w14:textId="77777777" w:rsidR="00A7595E" w:rsidRDefault="00A7595E" w:rsidP="00A7595E">
      <w:pPr>
        <w:rPr>
          <w:rFonts w:ascii="Arial" w:hAnsi="Arial"/>
        </w:rPr>
      </w:pPr>
      <w:r>
        <w:rPr>
          <w:rFonts w:ascii="Arial" w:hAnsi="Arial"/>
          <w:b/>
          <w:u w:val="single"/>
        </w:rPr>
        <w:t>Inhoud</w:t>
      </w:r>
    </w:p>
    <w:p w14:paraId="769F68CE"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C848FF5" w14:textId="77777777" w:rsidR="00A7595E" w:rsidRDefault="00A7595E" w:rsidP="00A759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09"/>
        <w:rPr>
          <w:rFonts w:ascii="Arial" w:hAnsi="Arial"/>
        </w:rPr>
      </w:pPr>
    </w:p>
    <w:p w14:paraId="6493A436"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w:t>
      </w:r>
      <w:r>
        <w:rPr>
          <w:rFonts w:ascii="Arial" w:hAnsi="Arial"/>
        </w:rPr>
        <w:tab/>
        <w:t>Algemene Bepalingen</w:t>
      </w:r>
      <w:r>
        <w:rPr>
          <w:rFonts w:ascii="Arial" w:hAnsi="Arial"/>
        </w:rPr>
        <w:tab/>
      </w:r>
      <w:r>
        <w:rPr>
          <w:rFonts w:ascii="Arial" w:hAnsi="Arial"/>
        </w:rPr>
        <w:tab/>
      </w:r>
      <w:r>
        <w:rPr>
          <w:rFonts w:ascii="Arial" w:hAnsi="Arial"/>
        </w:rPr>
        <w:tab/>
      </w:r>
      <w:r>
        <w:rPr>
          <w:rFonts w:ascii="Arial" w:hAnsi="Arial"/>
        </w:rPr>
        <w:tab/>
        <w:t>artikel 1 -  8</w:t>
      </w:r>
      <w:r>
        <w:rPr>
          <w:rFonts w:ascii="Arial" w:hAnsi="Arial"/>
        </w:rPr>
        <w:tab/>
      </w:r>
      <w:r>
        <w:rPr>
          <w:rFonts w:ascii="Arial" w:hAnsi="Arial"/>
        </w:rPr>
        <w:tab/>
      </w:r>
      <w:r>
        <w:rPr>
          <w:rFonts w:ascii="Arial" w:hAnsi="Arial"/>
        </w:rPr>
        <w:tab/>
        <w:t>…</w:t>
      </w:r>
    </w:p>
    <w:p w14:paraId="0F0F8F46"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62F83A3B"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II</w:t>
      </w:r>
      <w:r>
        <w:rPr>
          <w:rFonts w:ascii="Arial" w:hAnsi="Arial"/>
        </w:rPr>
        <w:tab/>
        <w:t>Het vestigen van de grafrechten</w:t>
      </w:r>
      <w:r>
        <w:rPr>
          <w:rFonts w:ascii="Arial" w:hAnsi="Arial"/>
        </w:rPr>
        <w:tab/>
      </w:r>
      <w:r>
        <w:rPr>
          <w:rFonts w:ascii="Arial" w:hAnsi="Arial"/>
        </w:rPr>
        <w:tab/>
      </w:r>
      <w:r>
        <w:rPr>
          <w:rFonts w:ascii="Arial" w:hAnsi="Arial"/>
        </w:rPr>
        <w:tab/>
        <w:t>artikel 9 -  17</w:t>
      </w:r>
      <w:r>
        <w:rPr>
          <w:rFonts w:ascii="Arial" w:hAnsi="Arial"/>
        </w:rPr>
        <w:tab/>
      </w:r>
      <w:r>
        <w:rPr>
          <w:rFonts w:ascii="Arial" w:hAnsi="Arial"/>
        </w:rPr>
        <w:tab/>
      </w:r>
      <w:r>
        <w:rPr>
          <w:rFonts w:ascii="Arial" w:hAnsi="Arial"/>
        </w:rPr>
        <w:tab/>
        <w:t>…</w:t>
      </w:r>
    </w:p>
    <w:p w14:paraId="67DEE669"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6D3A4972" w14:textId="613E26A4"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III</w:t>
      </w:r>
      <w:r>
        <w:rPr>
          <w:rFonts w:ascii="Arial" w:hAnsi="Arial"/>
        </w:rPr>
        <w:tab/>
        <w:t>Het verlengen van de grafrechten</w:t>
      </w:r>
      <w:r>
        <w:rPr>
          <w:rFonts w:ascii="Arial" w:hAnsi="Arial"/>
        </w:rPr>
        <w:tab/>
      </w:r>
      <w:r>
        <w:rPr>
          <w:rFonts w:ascii="Arial" w:hAnsi="Arial"/>
        </w:rPr>
        <w:tab/>
        <w:t>artikel 18 – 2</w:t>
      </w:r>
      <w:r w:rsidR="00AD6C01">
        <w:rPr>
          <w:rFonts w:ascii="Arial" w:hAnsi="Arial"/>
        </w:rPr>
        <w:t>1</w:t>
      </w:r>
      <w:r>
        <w:rPr>
          <w:rFonts w:ascii="Arial" w:hAnsi="Arial"/>
        </w:rPr>
        <w:tab/>
      </w:r>
      <w:r>
        <w:rPr>
          <w:rFonts w:ascii="Arial" w:hAnsi="Arial"/>
        </w:rPr>
        <w:tab/>
      </w:r>
      <w:r>
        <w:rPr>
          <w:rFonts w:ascii="Arial" w:hAnsi="Arial"/>
        </w:rPr>
        <w:tab/>
        <w:t>…</w:t>
      </w:r>
    </w:p>
    <w:p w14:paraId="70208B8E"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2B96AB37" w14:textId="7DF3323D"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IV</w:t>
      </w:r>
      <w:r>
        <w:rPr>
          <w:rFonts w:ascii="Arial" w:hAnsi="Arial"/>
        </w:rPr>
        <w:tab/>
        <w:t>Einde van de grafrechten</w:t>
      </w:r>
      <w:r>
        <w:rPr>
          <w:rFonts w:ascii="Arial" w:hAnsi="Arial"/>
        </w:rPr>
        <w:tab/>
      </w:r>
      <w:r>
        <w:rPr>
          <w:rFonts w:ascii="Arial" w:hAnsi="Arial"/>
        </w:rPr>
        <w:tab/>
      </w:r>
      <w:r>
        <w:rPr>
          <w:rFonts w:ascii="Arial" w:hAnsi="Arial"/>
        </w:rPr>
        <w:tab/>
        <w:t>artikel 2</w:t>
      </w:r>
      <w:r w:rsidR="00AD6C01">
        <w:rPr>
          <w:rFonts w:ascii="Arial" w:hAnsi="Arial"/>
        </w:rPr>
        <w:t>2</w:t>
      </w:r>
      <w:r>
        <w:rPr>
          <w:rFonts w:ascii="Arial" w:hAnsi="Arial"/>
        </w:rPr>
        <w:tab/>
      </w:r>
      <w:r>
        <w:rPr>
          <w:rFonts w:ascii="Arial" w:hAnsi="Arial"/>
        </w:rPr>
        <w:tab/>
      </w:r>
      <w:r>
        <w:rPr>
          <w:rFonts w:ascii="Arial" w:hAnsi="Arial"/>
        </w:rPr>
        <w:tab/>
        <w:t>…</w:t>
      </w:r>
    </w:p>
    <w:p w14:paraId="4E3334B9"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1D7A6B96" w14:textId="75DB42BF"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V</w:t>
      </w:r>
      <w:r>
        <w:rPr>
          <w:rFonts w:ascii="Arial" w:hAnsi="Arial"/>
        </w:rPr>
        <w:tab/>
        <w:t>Indeling van het kerkhof</w:t>
      </w:r>
    </w:p>
    <w:p w14:paraId="7C7E0CD1" w14:textId="477CF8AC"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rPr>
          <w:rFonts w:ascii="Arial" w:hAnsi="Arial"/>
        </w:rPr>
      </w:pPr>
      <w:r>
        <w:rPr>
          <w:rFonts w:ascii="Arial" w:hAnsi="Arial"/>
        </w:rPr>
        <w:t>en onderscheid van de graven</w:t>
      </w:r>
      <w:r>
        <w:rPr>
          <w:rFonts w:ascii="Arial" w:hAnsi="Arial"/>
        </w:rPr>
        <w:tab/>
      </w:r>
      <w:r>
        <w:rPr>
          <w:rFonts w:ascii="Arial" w:hAnsi="Arial"/>
        </w:rPr>
        <w:tab/>
      </w:r>
      <w:r>
        <w:rPr>
          <w:rFonts w:ascii="Arial" w:hAnsi="Arial"/>
        </w:rPr>
        <w:tab/>
        <w:t>artikel 2</w:t>
      </w:r>
      <w:r w:rsidR="00AD6C01">
        <w:rPr>
          <w:rFonts w:ascii="Arial" w:hAnsi="Arial"/>
        </w:rPr>
        <w:t>3</w:t>
      </w:r>
      <w:r>
        <w:rPr>
          <w:rFonts w:ascii="Arial" w:hAnsi="Arial"/>
        </w:rPr>
        <w:t xml:space="preserve"> – </w:t>
      </w:r>
      <w:r w:rsidR="00AD6C01">
        <w:rPr>
          <w:rFonts w:ascii="Arial" w:hAnsi="Arial"/>
        </w:rPr>
        <w:t>2</w:t>
      </w:r>
      <w:r w:rsidR="00F538CD">
        <w:rPr>
          <w:rFonts w:ascii="Arial" w:hAnsi="Arial"/>
        </w:rPr>
        <w:t>5</w:t>
      </w:r>
      <w:r>
        <w:rPr>
          <w:rFonts w:ascii="Arial" w:hAnsi="Arial"/>
        </w:rPr>
        <w:tab/>
      </w:r>
      <w:r>
        <w:rPr>
          <w:rFonts w:ascii="Arial" w:hAnsi="Arial"/>
        </w:rPr>
        <w:tab/>
      </w:r>
      <w:r>
        <w:rPr>
          <w:rFonts w:ascii="Arial" w:hAnsi="Arial"/>
        </w:rPr>
        <w:tab/>
        <w:t>…</w:t>
      </w:r>
    </w:p>
    <w:p w14:paraId="0ABE9807"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4CDAFFD0" w14:textId="779C8B80"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488" w:hanging="7488"/>
        <w:rPr>
          <w:rFonts w:ascii="Arial" w:hAnsi="Arial"/>
        </w:rPr>
      </w:pPr>
      <w:r>
        <w:rPr>
          <w:rFonts w:ascii="Arial" w:hAnsi="Arial"/>
        </w:rPr>
        <w:t xml:space="preserve"> VI</w:t>
      </w:r>
      <w:r>
        <w:rPr>
          <w:rFonts w:ascii="Arial" w:hAnsi="Arial"/>
        </w:rPr>
        <w:tab/>
      </w:r>
      <w:r w:rsidR="00F538CD">
        <w:rPr>
          <w:rFonts w:ascii="Arial" w:hAnsi="Arial"/>
        </w:rPr>
        <w:t xml:space="preserve">Ruiming van graven en </w:t>
      </w:r>
      <w:proofErr w:type="spellStart"/>
      <w:r w:rsidR="00F538CD">
        <w:rPr>
          <w:rFonts w:ascii="Arial" w:hAnsi="Arial"/>
        </w:rPr>
        <w:t>asbussen</w:t>
      </w:r>
      <w:proofErr w:type="spellEnd"/>
      <w:r>
        <w:rPr>
          <w:rFonts w:ascii="Arial" w:hAnsi="Arial"/>
        </w:rPr>
        <w:tab/>
      </w:r>
      <w:r>
        <w:rPr>
          <w:rFonts w:ascii="Arial" w:hAnsi="Arial"/>
        </w:rPr>
        <w:tab/>
        <w:t xml:space="preserve">artikel </w:t>
      </w:r>
      <w:r w:rsidR="00F538CD">
        <w:rPr>
          <w:rFonts w:ascii="Arial" w:hAnsi="Arial"/>
        </w:rPr>
        <w:t>26</w:t>
      </w:r>
      <w:r>
        <w:rPr>
          <w:rFonts w:ascii="Arial" w:hAnsi="Arial"/>
        </w:rPr>
        <w:t xml:space="preserve"> – </w:t>
      </w:r>
      <w:r w:rsidR="00F538CD">
        <w:rPr>
          <w:rFonts w:ascii="Arial" w:hAnsi="Arial"/>
        </w:rPr>
        <w:t>27</w:t>
      </w:r>
      <w:r>
        <w:rPr>
          <w:rFonts w:ascii="Arial" w:hAnsi="Arial"/>
        </w:rPr>
        <w:tab/>
      </w:r>
      <w:r>
        <w:rPr>
          <w:rFonts w:ascii="Arial" w:hAnsi="Arial"/>
        </w:rPr>
        <w:tab/>
      </w:r>
      <w:r>
        <w:rPr>
          <w:rFonts w:ascii="Arial" w:hAnsi="Arial"/>
        </w:rPr>
        <w:tab/>
        <w:t>…</w:t>
      </w:r>
    </w:p>
    <w:p w14:paraId="08949C0B"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4832FE6E" w14:textId="3C5FE111"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 xml:space="preserve"> VII</w:t>
      </w:r>
      <w:r>
        <w:rPr>
          <w:rFonts w:ascii="Arial" w:hAnsi="Arial"/>
        </w:rPr>
        <w:tab/>
        <w:t>Graftekens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artikel </w:t>
      </w:r>
      <w:r w:rsidR="00F538CD">
        <w:rPr>
          <w:rFonts w:ascii="Arial" w:hAnsi="Arial"/>
        </w:rPr>
        <w:t xml:space="preserve">28 </w:t>
      </w:r>
      <w:r>
        <w:rPr>
          <w:rFonts w:ascii="Arial" w:hAnsi="Arial"/>
        </w:rPr>
        <w:t xml:space="preserve">– </w:t>
      </w:r>
      <w:r w:rsidR="00F538CD">
        <w:rPr>
          <w:rFonts w:ascii="Arial" w:hAnsi="Arial"/>
        </w:rPr>
        <w:t>3</w:t>
      </w:r>
      <w:r>
        <w:rPr>
          <w:rFonts w:ascii="Arial" w:hAnsi="Arial"/>
        </w:rPr>
        <w:t>3</w:t>
      </w:r>
      <w:r>
        <w:rPr>
          <w:rFonts w:ascii="Arial" w:hAnsi="Arial"/>
        </w:rPr>
        <w:tab/>
      </w:r>
      <w:r>
        <w:rPr>
          <w:rFonts w:ascii="Arial" w:hAnsi="Arial"/>
        </w:rPr>
        <w:tab/>
      </w:r>
      <w:r>
        <w:rPr>
          <w:rFonts w:ascii="Arial" w:hAnsi="Arial"/>
        </w:rPr>
        <w:tab/>
        <w:t>…</w:t>
      </w:r>
    </w:p>
    <w:p w14:paraId="675790C9"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255A4C28" w14:textId="4A224B9F"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20" w:hanging="720"/>
        <w:rPr>
          <w:rFonts w:ascii="Arial" w:hAnsi="Arial"/>
        </w:rPr>
      </w:pPr>
      <w:r>
        <w:rPr>
          <w:rFonts w:ascii="Arial" w:hAnsi="Arial"/>
        </w:rPr>
        <w:t>VIII</w:t>
      </w:r>
      <w:r>
        <w:rPr>
          <w:rFonts w:ascii="Arial" w:hAnsi="Arial"/>
        </w:rPr>
        <w:tab/>
        <w:t>Tarieven en onderhoud</w:t>
      </w:r>
      <w:r>
        <w:rPr>
          <w:rFonts w:ascii="Arial" w:hAnsi="Arial"/>
        </w:rPr>
        <w:tab/>
      </w:r>
      <w:r>
        <w:rPr>
          <w:rFonts w:ascii="Arial" w:hAnsi="Arial"/>
        </w:rPr>
        <w:tab/>
      </w:r>
      <w:r>
        <w:rPr>
          <w:rFonts w:ascii="Arial" w:hAnsi="Arial"/>
        </w:rPr>
        <w:tab/>
      </w:r>
      <w:r>
        <w:rPr>
          <w:rFonts w:ascii="Arial" w:hAnsi="Arial"/>
        </w:rPr>
        <w:tab/>
        <w:t xml:space="preserve">artikel </w:t>
      </w:r>
      <w:r w:rsidR="00F538CD">
        <w:rPr>
          <w:rFonts w:ascii="Arial" w:hAnsi="Arial"/>
        </w:rPr>
        <w:t>3</w:t>
      </w:r>
      <w:r>
        <w:rPr>
          <w:rFonts w:ascii="Arial" w:hAnsi="Arial"/>
        </w:rPr>
        <w:t xml:space="preserve">4 – </w:t>
      </w:r>
      <w:r w:rsidR="00F538CD">
        <w:rPr>
          <w:rFonts w:ascii="Arial" w:hAnsi="Arial"/>
        </w:rPr>
        <w:t>3</w:t>
      </w:r>
      <w:r>
        <w:rPr>
          <w:rFonts w:ascii="Arial" w:hAnsi="Arial"/>
        </w:rPr>
        <w:t>7</w:t>
      </w:r>
      <w:r>
        <w:rPr>
          <w:rFonts w:ascii="Arial" w:hAnsi="Arial"/>
        </w:rPr>
        <w:tab/>
      </w:r>
      <w:r>
        <w:rPr>
          <w:rFonts w:ascii="Arial" w:hAnsi="Arial"/>
        </w:rPr>
        <w:tab/>
      </w:r>
      <w:r>
        <w:rPr>
          <w:rFonts w:ascii="Arial" w:hAnsi="Arial"/>
        </w:rPr>
        <w:tab/>
        <w:t>…</w:t>
      </w:r>
    </w:p>
    <w:p w14:paraId="084E50D3" w14:textId="77777777"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3F7F528B" w14:textId="46C13AA2" w:rsidR="00A7595E" w:rsidRDefault="00A7595E" w:rsidP="00A75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s>
        <w:ind w:left="7488" w:hanging="7488"/>
        <w:rPr>
          <w:rFonts w:ascii="Arial" w:hAnsi="Arial"/>
        </w:rPr>
      </w:pPr>
      <w:r>
        <w:rPr>
          <w:rFonts w:ascii="Arial" w:hAnsi="Arial"/>
        </w:rPr>
        <w:t xml:space="preserve"> </w:t>
      </w:r>
      <w:r w:rsidR="00F538CD">
        <w:rPr>
          <w:rFonts w:ascii="Arial" w:hAnsi="Arial"/>
        </w:rPr>
        <w:t>I</w:t>
      </w:r>
      <w:r>
        <w:rPr>
          <w:rFonts w:ascii="Arial" w:hAnsi="Arial"/>
        </w:rPr>
        <w:t>X</w:t>
      </w:r>
      <w:r>
        <w:rPr>
          <w:rFonts w:ascii="Arial" w:hAnsi="Arial"/>
        </w:rPr>
        <w:tab/>
        <w:t>Slotbepalingen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artikel </w:t>
      </w:r>
      <w:r w:rsidR="00F538CD">
        <w:rPr>
          <w:rFonts w:ascii="Arial" w:hAnsi="Arial"/>
        </w:rPr>
        <w:t xml:space="preserve">38 </w:t>
      </w:r>
      <w:r>
        <w:rPr>
          <w:rFonts w:ascii="Arial" w:hAnsi="Arial"/>
        </w:rPr>
        <w:t xml:space="preserve">– </w:t>
      </w:r>
      <w:r w:rsidR="00F538CD">
        <w:rPr>
          <w:rFonts w:ascii="Arial" w:hAnsi="Arial"/>
        </w:rPr>
        <w:t>42</w:t>
      </w:r>
      <w:r>
        <w:rPr>
          <w:rFonts w:ascii="Arial" w:hAnsi="Arial"/>
        </w:rPr>
        <w:tab/>
      </w:r>
      <w:r>
        <w:rPr>
          <w:rFonts w:ascii="Arial" w:hAnsi="Arial"/>
        </w:rPr>
        <w:tab/>
      </w:r>
      <w:r>
        <w:rPr>
          <w:rFonts w:ascii="Arial" w:hAnsi="Arial"/>
        </w:rPr>
        <w:tab/>
        <w:t>…</w:t>
      </w:r>
    </w:p>
    <w:p w14:paraId="128E7890" w14:textId="77777777" w:rsidR="00A7595E" w:rsidRDefault="00A7595E" w:rsidP="00A7595E">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7EB3EC86" w14:textId="77777777" w:rsidR="00A7595E" w:rsidRDefault="00A7595E" w:rsidP="00A7595E">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5785C411" w14:textId="77777777" w:rsidR="00A7595E" w:rsidRDefault="00A7595E" w:rsidP="00A7595E">
      <w:pPr>
        <w:tabs>
          <w:tab w:val="left" w:pos="-1440"/>
          <w:tab w:val="left" w:pos="-720"/>
          <w:tab w:val="left" w:pos="0"/>
          <w:tab w:val="left" w:pos="720"/>
          <w:tab w:val="left" w:pos="1584"/>
          <w:tab w:val="left" w:pos="2160"/>
          <w:tab w:val="left" w:pos="2880"/>
          <w:tab w:val="left" w:pos="3600"/>
          <w:tab w:val="left" w:pos="4320"/>
          <w:tab w:val="left" w:pos="5040"/>
          <w:tab w:val="left" w:pos="5760"/>
          <w:tab w:val="left" w:pos="6480"/>
          <w:tab w:val="left" w:pos="7488"/>
          <w:tab w:val="left" w:pos="7920"/>
          <w:tab w:val="left" w:pos="8640"/>
        </w:tabs>
        <w:rPr>
          <w:rFonts w:ascii="Arial" w:hAnsi="Arial"/>
        </w:rPr>
      </w:pPr>
    </w:p>
    <w:p w14:paraId="41BFB5E3"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br w:type="page"/>
      </w:r>
      <w:r>
        <w:rPr>
          <w:rFonts w:ascii="Arial" w:hAnsi="Arial"/>
        </w:rPr>
        <w:lastRenderedPageBreak/>
        <w:t>I</w:t>
      </w:r>
      <w:r>
        <w:rPr>
          <w:rFonts w:ascii="Arial" w:hAnsi="Arial"/>
        </w:rPr>
        <w:tab/>
      </w:r>
      <w:r>
        <w:rPr>
          <w:rFonts w:ascii="Arial" w:hAnsi="Arial"/>
          <w:b/>
          <w:u w:val="single"/>
        </w:rPr>
        <w:t>Algemene Bepalingen</w:t>
      </w:r>
    </w:p>
    <w:p w14:paraId="72B1AD03"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5474D58"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Begripsaanduidingen</w:t>
      </w:r>
    </w:p>
    <w:p w14:paraId="3B6EE92F"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w:t>
      </w:r>
      <w:r>
        <w:rPr>
          <w:rFonts w:ascii="Arial" w:hAnsi="Arial"/>
        </w:rPr>
        <w:t xml:space="preserve"> </w:t>
      </w:r>
    </w:p>
    <w:p w14:paraId="28F47D1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In dit Reglement wordt verstaan onder:</w:t>
      </w:r>
    </w:p>
    <w:p w14:paraId="46701DCB" w14:textId="77777777" w:rsidR="00A7595E"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Pr>
          <w:rFonts w:ascii="Arial" w:hAnsi="Arial"/>
          <w:b/>
        </w:rPr>
        <w:t>bestuur</w:t>
      </w:r>
      <w:r>
        <w:rPr>
          <w:rFonts w:ascii="Arial" w:hAnsi="Arial"/>
        </w:rPr>
        <w:t xml:space="preserve">: het bestuur van de RK Instelling Kerkhof H. Nicolaas, belast met het beheer en de exploitatie van het kerkhof </w:t>
      </w:r>
    </w:p>
    <w:p w14:paraId="5633DC4C" w14:textId="0185E344" w:rsidR="00A7595E"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Pr>
          <w:rFonts w:ascii="Arial" w:hAnsi="Arial"/>
          <w:b/>
        </w:rPr>
        <w:t>parochiebestuur</w:t>
      </w:r>
      <w:r w:rsidRPr="00C850EB">
        <w:rPr>
          <w:rFonts w:ascii="Arial" w:hAnsi="Arial"/>
        </w:rPr>
        <w:t>:</w:t>
      </w:r>
      <w:r>
        <w:rPr>
          <w:rFonts w:ascii="Arial" w:hAnsi="Arial"/>
        </w:rPr>
        <w:t xml:space="preserve"> het parochiebestuur als vertegenwoordiger van de rechtspersoon </w:t>
      </w:r>
      <w:r>
        <w:rPr>
          <w:rFonts w:ascii="Arial" w:hAnsi="Arial"/>
        </w:rPr>
        <w:br/>
        <w:t>R.K. parochie H. Nicolaas te Zoetermeer, eigenaresse van het kerkhof.</w:t>
      </w:r>
    </w:p>
    <w:p w14:paraId="1E972A80" w14:textId="77777777" w:rsidR="00A7595E"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Pr>
          <w:rFonts w:ascii="Arial" w:hAnsi="Arial"/>
          <w:b/>
        </w:rPr>
        <w:t>kerkhof</w:t>
      </w:r>
      <w:r>
        <w:rPr>
          <w:rFonts w:ascii="Arial" w:hAnsi="Arial"/>
        </w:rPr>
        <w:t xml:space="preserve">: het terrein bestemd voor het begraven van overledenen en voor het begraven of bijzetten van </w:t>
      </w:r>
      <w:proofErr w:type="spellStart"/>
      <w:r>
        <w:rPr>
          <w:rFonts w:ascii="Arial" w:hAnsi="Arial"/>
        </w:rPr>
        <w:t>asbussen</w:t>
      </w:r>
      <w:proofErr w:type="spellEnd"/>
      <w:r>
        <w:rPr>
          <w:rFonts w:ascii="Arial" w:hAnsi="Arial"/>
        </w:rPr>
        <w:t xml:space="preserve"> van overledenen, gelegen achter de Nicolaaskerk aan de Dorpsstraat te Zoetermeer (kadastraal Zoetermeer, sectie C nummer 6882).</w:t>
      </w:r>
    </w:p>
    <w:p w14:paraId="284630A4" w14:textId="3725D8E0" w:rsidR="00A7595E" w:rsidRPr="00FF008C"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sidRPr="00FF008C">
        <w:rPr>
          <w:rFonts w:ascii="Arial" w:hAnsi="Arial"/>
          <w:b/>
        </w:rPr>
        <w:t>beheerder</w:t>
      </w:r>
      <w:r w:rsidRPr="00FF008C">
        <w:rPr>
          <w:rFonts w:ascii="Arial" w:hAnsi="Arial"/>
        </w:rPr>
        <w:t xml:space="preserve">: de </w:t>
      </w:r>
      <w:r w:rsidR="0054066A" w:rsidRPr="00FF008C">
        <w:rPr>
          <w:rFonts w:ascii="Arial" w:hAnsi="Arial"/>
        </w:rPr>
        <w:t>(</w:t>
      </w:r>
      <w:r w:rsidRPr="00FF008C">
        <w:rPr>
          <w:rFonts w:ascii="Arial" w:hAnsi="Arial"/>
        </w:rPr>
        <w:t>rechts</w:t>
      </w:r>
      <w:r w:rsidR="0054066A" w:rsidRPr="00FF008C">
        <w:rPr>
          <w:rFonts w:ascii="Arial" w:hAnsi="Arial"/>
        </w:rPr>
        <w:t>-)</w:t>
      </w:r>
      <w:r w:rsidRPr="00FF008C">
        <w:rPr>
          <w:rFonts w:ascii="Arial" w:hAnsi="Arial"/>
        </w:rPr>
        <w:t>persoon die door het bestuur is belast met de taken en werkzaamheden rond het begraven of plaatsen van een asbus op het kerkhof</w:t>
      </w:r>
    </w:p>
    <w:p w14:paraId="27C4C9A3" w14:textId="086C61ED" w:rsidR="00A7595E" w:rsidRPr="00FF008C"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sidRPr="00FF008C">
        <w:rPr>
          <w:rFonts w:ascii="Arial" w:hAnsi="Arial"/>
          <w:b/>
        </w:rPr>
        <w:t>huismeester:</w:t>
      </w:r>
      <w:r w:rsidRPr="00FF008C">
        <w:rPr>
          <w:rFonts w:ascii="Arial" w:hAnsi="Arial"/>
        </w:rPr>
        <w:t xml:space="preserve"> degene die door het bestuur is belast met de dagelijkse zorg voor het kerkhof, of degene die hem vervangt.</w:t>
      </w:r>
    </w:p>
    <w:p w14:paraId="437845AF" w14:textId="77777777" w:rsidR="00A7595E"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Pr>
          <w:rFonts w:ascii="Arial" w:hAnsi="Arial"/>
          <w:b/>
        </w:rPr>
        <w:t>eigen graf</w:t>
      </w:r>
      <w:r>
        <w:rPr>
          <w:rFonts w:ascii="Arial" w:hAnsi="Arial"/>
        </w:rPr>
        <w:t xml:space="preserve">: een ruimte op het kerkhof, bestemd voor het begraven van een of meer overledenen of hun </w:t>
      </w:r>
      <w:proofErr w:type="spellStart"/>
      <w:r>
        <w:rPr>
          <w:rFonts w:ascii="Arial" w:hAnsi="Arial"/>
        </w:rPr>
        <w:t>asbussen</w:t>
      </w:r>
      <w:proofErr w:type="spellEnd"/>
      <w:r>
        <w:rPr>
          <w:rFonts w:ascii="Arial" w:hAnsi="Arial"/>
        </w:rPr>
        <w:t>, waarvan het uitsluitend recht voor de duur van 10 jaar is verleend aan één rechthebbende volgens de voorwaarden van dit reglement, welk recht kan worden verlengd.</w:t>
      </w:r>
    </w:p>
    <w:p w14:paraId="781631BF" w14:textId="77777777" w:rsidR="00A7595E"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sidRPr="00F4244C">
        <w:rPr>
          <w:rFonts w:ascii="Arial" w:hAnsi="Arial"/>
          <w:b/>
        </w:rPr>
        <w:t>kindergraf</w:t>
      </w:r>
      <w:r>
        <w:rPr>
          <w:rFonts w:ascii="Arial" w:hAnsi="Arial"/>
        </w:rPr>
        <w:t>: een ruimte op het kerkhof, bestemd voor het begraven van een overleden kind van 0 tot 12 jaar of diens asbus, waarvan het uitsluitend recht voor de duur van 10 jaar is verleend aan één rechthebbende volgens de voorwaarden van dit reglement, welk recht kan worden verlengd.</w:t>
      </w:r>
    </w:p>
    <w:p w14:paraId="067F712A" w14:textId="6D777741" w:rsidR="00A7595E" w:rsidRPr="002F7241"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rPr>
      </w:pPr>
      <w:r w:rsidRPr="002F7241">
        <w:rPr>
          <w:rFonts w:ascii="Arial" w:hAnsi="Arial"/>
          <w:b/>
        </w:rPr>
        <w:t>rechthebbende</w:t>
      </w:r>
      <w:r w:rsidRPr="002F7241">
        <w:rPr>
          <w:rFonts w:ascii="Arial" w:hAnsi="Arial"/>
        </w:rPr>
        <w:t>: de meerderjarige persoon of rechtspersoon aan wie het recht op een eigen graf</w:t>
      </w:r>
      <w:r w:rsidR="00B705B4">
        <w:rPr>
          <w:rFonts w:ascii="Arial" w:hAnsi="Arial"/>
        </w:rPr>
        <w:t xml:space="preserve"> of een kindergraf</w:t>
      </w:r>
      <w:r w:rsidRPr="002F7241">
        <w:rPr>
          <w:rFonts w:ascii="Arial" w:hAnsi="Arial"/>
        </w:rPr>
        <w:t xml:space="preserve"> is verleend.</w:t>
      </w:r>
    </w:p>
    <w:p w14:paraId="622506A3" w14:textId="78B58162" w:rsidR="00A7595E" w:rsidRDefault="00A7595E" w:rsidP="00A7595E">
      <w:pPr>
        <w:numPr>
          <w:ilvl w:val="0"/>
          <w:numId w:val="6"/>
        </w:numPr>
        <w:tabs>
          <w:tab w:val="left" w:pos="-1440"/>
          <w:tab w:val="left" w:pos="-720"/>
          <w:tab w:val="left" w:pos="0"/>
          <w:tab w:val="left" w:pos="720"/>
          <w:tab w:val="left" w:pos="1152"/>
          <w:tab w:val="left" w:pos="5760"/>
          <w:tab w:val="left" w:pos="6480"/>
          <w:tab w:val="left" w:pos="7488"/>
          <w:tab w:val="left" w:pos="7920"/>
          <w:tab w:val="left" w:pos="8640"/>
        </w:tabs>
        <w:ind w:left="1134" w:hanging="425"/>
        <w:rPr>
          <w:rFonts w:ascii="Arial" w:hAnsi="Arial"/>
          <w:iCs/>
        </w:rPr>
      </w:pPr>
      <w:r>
        <w:rPr>
          <w:rFonts w:ascii="Arial" w:hAnsi="Arial"/>
          <w:b/>
        </w:rPr>
        <w:t>grafrecht</w:t>
      </w:r>
      <w:r>
        <w:rPr>
          <w:rFonts w:ascii="Arial" w:hAnsi="Arial"/>
        </w:rPr>
        <w:t xml:space="preserve">: het recht op een eigen graf </w:t>
      </w:r>
      <w:r w:rsidR="00B705B4">
        <w:rPr>
          <w:rFonts w:ascii="Arial" w:hAnsi="Arial"/>
        </w:rPr>
        <w:t xml:space="preserve">of een kindergraf </w:t>
      </w:r>
      <w:r>
        <w:rPr>
          <w:rFonts w:ascii="Arial" w:hAnsi="Arial"/>
        </w:rPr>
        <w:t>voor de duur van 10 jaar</w:t>
      </w:r>
    </w:p>
    <w:p w14:paraId="417C85C3" w14:textId="77777777" w:rsidR="00A7595E" w:rsidRDefault="00A7595E" w:rsidP="00A7595E">
      <w:pPr>
        <w:numPr>
          <w:ilvl w:val="0"/>
          <w:numId w:val="6"/>
        </w:numPr>
        <w:tabs>
          <w:tab w:val="left" w:pos="-1440"/>
          <w:tab w:val="left" w:pos="-720"/>
          <w:tab w:val="left" w:pos="0"/>
          <w:tab w:val="left" w:pos="720"/>
          <w:tab w:val="left" w:pos="1152"/>
          <w:tab w:val="left" w:pos="1584"/>
          <w:tab w:val="left" w:pos="5760"/>
          <w:tab w:val="left" w:pos="6480"/>
          <w:tab w:val="left" w:pos="7488"/>
          <w:tab w:val="left" w:pos="7920"/>
          <w:tab w:val="left" w:pos="8640"/>
        </w:tabs>
        <w:ind w:left="1134" w:hanging="425"/>
        <w:rPr>
          <w:rFonts w:ascii="Arial" w:hAnsi="Arial"/>
        </w:rPr>
      </w:pPr>
      <w:r w:rsidRPr="002F7241">
        <w:rPr>
          <w:rFonts w:ascii="Arial" w:hAnsi="Arial"/>
          <w:b/>
        </w:rPr>
        <w:t>bijzetting</w:t>
      </w:r>
      <w:r>
        <w:rPr>
          <w:rFonts w:ascii="Arial" w:hAnsi="Arial"/>
        </w:rPr>
        <w:t>:</w:t>
      </w:r>
    </w:p>
    <w:p w14:paraId="61246EEB" w14:textId="28B8A19C" w:rsidR="00A7595E" w:rsidRPr="00E04F49" w:rsidRDefault="00A7595E" w:rsidP="00E04F49">
      <w:pPr>
        <w:pStyle w:val="Lijstalinea"/>
        <w:numPr>
          <w:ilvl w:val="2"/>
          <w:numId w:val="6"/>
        </w:numPr>
        <w:tabs>
          <w:tab w:val="left" w:pos="-1440"/>
          <w:tab w:val="left" w:pos="-720"/>
          <w:tab w:val="left" w:pos="0"/>
          <w:tab w:val="left" w:pos="720"/>
          <w:tab w:val="left" w:pos="1152"/>
          <w:tab w:val="left" w:pos="1560"/>
          <w:tab w:val="left" w:pos="5760"/>
          <w:tab w:val="left" w:pos="6480"/>
          <w:tab w:val="left" w:pos="7488"/>
          <w:tab w:val="left" w:pos="7920"/>
          <w:tab w:val="left" w:pos="8640"/>
        </w:tabs>
        <w:ind w:left="1559" w:hanging="425"/>
        <w:rPr>
          <w:rFonts w:ascii="Arial" w:hAnsi="Arial" w:cs="Arial"/>
        </w:rPr>
      </w:pPr>
      <w:r w:rsidRPr="00E04F49">
        <w:rPr>
          <w:rFonts w:ascii="Arial" w:hAnsi="Arial" w:cs="Arial"/>
        </w:rPr>
        <w:t xml:space="preserve">het begraven van een overledene in een eigen graf waarin reeds een overledene is </w:t>
      </w:r>
      <w:r w:rsidRPr="00E04F49">
        <w:rPr>
          <w:rFonts w:ascii="Arial" w:hAnsi="Arial" w:cs="Arial"/>
        </w:rPr>
        <w:br/>
        <w:t>begraven;</w:t>
      </w:r>
    </w:p>
    <w:p w14:paraId="4DC0087C" w14:textId="3E1DB53F" w:rsidR="00A7595E" w:rsidRPr="00E04F49" w:rsidRDefault="00A7595E" w:rsidP="00E04F49">
      <w:pPr>
        <w:pStyle w:val="Lijstalinea"/>
        <w:numPr>
          <w:ilvl w:val="2"/>
          <w:numId w:val="6"/>
        </w:numPr>
        <w:tabs>
          <w:tab w:val="left" w:pos="-1440"/>
          <w:tab w:val="left" w:pos="-720"/>
          <w:tab w:val="left" w:pos="0"/>
          <w:tab w:val="left" w:pos="720"/>
          <w:tab w:val="left" w:pos="1152"/>
          <w:tab w:val="left" w:pos="1584"/>
          <w:tab w:val="left" w:pos="5760"/>
          <w:tab w:val="left" w:pos="6480"/>
          <w:tab w:val="left" w:pos="7488"/>
          <w:tab w:val="left" w:pos="7920"/>
          <w:tab w:val="left" w:pos="8640"/>
        </w:tabs>
        <w:ind w:left="1559" w:hanging="425"/>
        <w:rPr>
          <w:rFonts w:ascii="Arial" w:hAnsi="Arial"/>
        </w:rPr>
      </w:pPr>
      <w:r w:rsidRPr="00E04F49">
        <w:rPr>
          <w:rFonts w:ascii="Arial" w:hAnsi="Arial"/>
        </w:rPr>
        <w:t>het plaatsen van een asbus in een eigen graf waarin reeds een overledene is begraven of een asbus is geplaatst</w:t>
      </w:r>
      <w:r w:rsidR="00E04F49">
        <w:rPr>
          <w:rFonts w:ascii="Arial" w:hAnsi="Arial"/>
        </w:rPr>
        <w:t>.</w:t>
      </w:r>
    </w:p>
    <w:p w14:paraId="5B125217" w14:textId="77777777" w:rsidR="00A7595E" w:rsidRDefault="00A7595E" w:rsidP="00A7595E">
      <w:pPr>
        <w:numPr>
          <w:ilvl w:val="0"/>
          <w:numId w:val="6"/>
        </w:numPr>
        <w:tabs>
          <w:tab w:val="left" w:pos="-1440"/>
          <w:tab w:val="left" w:pos="-720"/>
          <w:tab w:val="left" w:pos="0"/>
          <w:tab w:val="left" w:pos="720"/>
          <w:tab w:val="left" w:pos="1152"/>
          <w:tab w:val="left" w:pos="1584"/>
          <w:tab w:val="left" w:pos="5760"/>
          <w:tab w:val="left" w:pos="6480"/>
          <w:tab w:val="left" w:pos="7488"/>
          <w:tab w:val="left" w:pos="7920"/>
          <w:tab w:val="left" w:pos="8640"/>
        </w:tabs>
        <w:ind w:left="1134" w:hanging="425"/>
        <w:rPr>
          <w:rFonts w:ascii="Arial" w:hAnsi="Arial"/>
        </w:rPr>
      </w:pPr>
      <w:r>
        <w:rPr>
          <w:rFonts w:ascii="Arial" w:hAnsi="Arial"/>
          <w:b/>
        </w:rPr>
        <w:t>asbus</w:t>
      </w:r>
      <w:r>
        <w:rPr>
          <w:rFonts w:ascii="Arial" w:hAnsi="Arial"/>
        </w:rPr>
        <w:t>: hermetisch afgesloten koker met de as van de overledene.</w:t>
      </w:r>
    </w:p>
    <w:p w14:paraId="68E41C69" w14:textId="59FFE69D" w:rsidR="008307C2" w:rsidRPr="00005CBD" w:rsidRDefault="00A7595E" w:rsidP="00A7595E">
      <w:pPr>
        <w:numPr>
          <w:ilvl w:val="0"/>
          <w:numId w:val="6"/>
        </w:numPr>
        <w:tabs>
          <w:tab w:val="left" w:pos="-1440"/>
          <w:tab w:val="left" w:pos="-720"/>
          <w:tab w:val="left" w:pos="0"/>
          <w:tab w:val="left" w:pos="720"/>
          <w:tab w:val="left" w:pos="1152"/>
          <w:tab w:val="left" w:pos="1584"/>
          <w:tab w:val="left" w:pos="5760"/>
          <w:tab w:val="left" w:pos="6480"/>
          <w:tab w:val="left" w:pos="7488"/>
          <w:tab w:val="left" w:pos="7920"/>
          <w:tab w:val="left" w:pos="8640"/>
        </w:tabs>
        <w:ind w:left="1134" w:hanging="425"/>
        <w:rPr>
          <w:rFonts w:ascii="Arial" w:hAnsi="Arial"/>
        </w:rPr>
      </w:pPr>
      <w:proofErr w:type="spellStart"/>
      <w:r w:rsidRPr="00005CBD">
        <w:rPr>
          <w:rFonts w:ascii="Arial" w:hAnsi="Arial"/>
          <w:b/>
        </w:rPr>
        <w:t>asverzamelgraf</w:t>
      </w:r>
      <w:proofErr w:type="spellEnd"/>
      <w:r w:rsidRPr="00005CBD">
        <w:rPr>
          <w:rFonts w:ascii="Arial" w:hAnsi="Arial"/>
        </w:rPr>
        <w:t xml:space="preserve">: de gebouwde voorziening op het kerkhof, bestemd om as </w:t>
      </w:r>
      <w:r w:rsidR="008307C2" w:rsidRPr="00005CBD">
        <w:rPr>
          <w:rFonts w:ascii="Arial" w:hAnsi="Arial"/>
        </w:rPr>
        <w:t xml:space="preserve">uit te </w:t>
      </w:r>
      <w:r w:rsidRPr="00005CBD">
        <w:rPr>
          <w:rFonts w:ascii="Arial" w:hAnsi="Arial"/>
        </w:rPr>
        <w:t xml:space="preserve">strooien </w:t>
      </w:r>
    </w:p>
    <w:p w14:paraId="5F6F390E" w14:textId="77777777" w:rsidR="00A7595E" w:rsidRPr="00A7595E" w:rsidRDefault="00A7595E" w:rsidP="008307C2">
      <w:pPr>
        <w:tabs>
          <w:tab w:val="left" w:pos="-1440"/>
          <w:tab w:val="left" w:pos="-720"/>
          <w:tab w:val="left" w:pos="0"/>
          <w:tab w:val="left" w:pos="720"/>
          <w:tab w:val="left" w:pos="1152"/>
          <w:tab w:val="left" w:pos="1584"/>
          <w:tab w:val="left" w:pos="5760"/>
          <w:tab w:val="left" w:pos="6480"/>
          <w:tab w:val="left" w:pos="7488"/>
          <w:tab w:val="left" w:pos="7920"/>
          <w:tab w:val="left" w:pos="8640"/>
        </w:tabs>
        <w:ind w:left="1134"/>
        <w:rPr>
          <w:rFonts w:ascii="Arial" w:hAnsi="Arial"/>
        </w:rPr>
      </w:pPr>
    </w:p>
    <w:p w14:paraId="48ECBB68"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Bestuur</w:t>
      </w:r>
    </w:p>
    <w:p w14:paraId="3CDE5F25"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w:t>
      </w:r>
      <w:r>
        <w:rPr>
          <w:rFonts w:ascii="Arial" w:hAnsi="Arial"/>
        </w:rPr>
        <w:t xml:space="preserve"> </w:t>
      </w:r>
    </w:p>
    <w:p w14:paraId="39F4EA87" w14:textId="6D682AFA"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is</w:t>
      </w:r>
      <w:r w:rsidR="00B705B4">
        <w:rPr>
          <w:rFonts w:ascii="Arial" w:hAnsi="Arial"/>
        </w:rPr>
        <w:t xml:space="preserve"> </w:t>
      </w:r>
      <w:r w:rsidR="00E13AAE">
        <w:rPr>
          <w:rFonts w:ascii="Arial" w:hAnsi="Arial"/>
        </w:rPr>
        <w:t xml:space="preserve">gebonden </w:t>
      </w:r>
      <w:r w:rsidR="00B705B4">
        <w:rPr>
          <w:rFonts w:ascii="Arial" w:hAnsi="Arial"/>
        </w:rPr>
        <w:t xml:space="preserve">aan de statuten van de instelling en dit Reglement. </w:t>
      </w:r>
      <w:r>
        <w:rPr>
          <w:rFonts w:ascii="Arial" w:hAnsi="Arial"/>
        </w:rPr>
        <w:t>.</w:t>
      </w:r>
    </w:p>
    <w:p w14:paraId="03D61FF4"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8947E20" w14:textId="0FC628E2"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sidRPr="000B61A7">
        <w:rPr>
          <w:rFonts w:ascii="Arial" w:hAnsi="Arial"/>
          <w:b/>
        </w:rPr>
        <w:t>Huismeester</w:t>
      </w:r>
    </w:p>
    <w:p w14:paraId="03B76B18"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3</w:t>
      </w:r>
      <w:r>
        <w:rPr>
          <w:rFonts w:ascii="Arial" w:hAnsi="Arial"/>
        </w:rPr>
        <w:t xml:space="preserve"> </w:t>
      </w:r>
    </w:p>
    <w:p w14:paraId="2E94268D" w14:textId="6DEA0F52"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kan een persoon, in dit reglement te noemen de huismeester, belasten met de dagelijkse zorg voor het kerkhof, een en ander onder de verantwoordelijkheid van het bestuur.</w:t>
      </w:r>
    </w:p>
    <w:p w14:paraId="0497B6DC" w14:textId="7A3A45AE"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De taken en bevoegdheden van de huismeester worden door het bestuur bepaald.</w:t>
      </w:r>
    </w:p>
    <w:p w14:paraId="4B4EBBE9"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68BB702"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Regelingen vóór een begraving</w:t>
      </w:r>
    </w:p>
    <w:p w14:paraId="58F887A4"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4</w:t>
      </w:r>
      <w:r>
        <w:rPr>
          <w:rFonts w:ascii="Arial" w:hAnsi="Arial"/>
        </w:rPr>
        <w:t xml:space="preserve"> </w:t>
      </w:r>
    </w:p>
    <w:p w14:paraId="51787618" w14:textId="77777777" w:rsidR="00A7595E" w:rsidRDefault="00A7595E" w:rsidP="00A7595E">
      <w:pPr>
        <w:numPr>
          <w:ilvl w:val="0"/>
          <w:numId w:val="8"/>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 xml:space="preserve">Voor de begraving dient aan de beheerder het verlof tot begraving of de bereidverklaring tot het bezorgen van de as te worden getoond. </w:t>
      </w:r>
    </w:p>
    <w:p w14:paraId="1557568E" w14:textId="101D0BA6"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432"/>
        <w:rPr>
          <w:rFonts w:ascii="Arial" w:hAnsi="Arial"/>
        </w:rPr>
      </w:pPr>
      <w:r>
        <w:rPr>
          <w:rFonts w:ascii="Arial" w:hAnsi="Arial"/>
        </w:rPr>
        <w:t>2.</w:t>
      </w:r>
      <w:r>
        <w:rPr>
          <w:rFonts w:ascii="Arial" w:hAnsi="Arial"/>
        </w:rPr>
        <w:tab/>
        <w:t>De voor de begraving en bewaring van een asbus noodzakelijke bescheiden moeten vóór de begraving c.q. bewaring aan de beheerder worden overgelegd.</w:t>
      </w:r>
    </w:p>
    <w:p w14:paraId="52A04546"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432"/>
        <w:rPr>
          <w:rFonts w:ascii="Arial" w:hAnsi="Arial"/>
        </w:rPr>
      </w:pPr>
    </w:p>
    <w:p w14:paraId="698E7767" w14:textId="77777777" w:rsidR="00A7595E" w:rsidRDefault="00A7595E" w:rsidP="00A7595E">
      <w:pPr>
        <w:pStyle w:val="Plattetekst21"/>
        <w:jc w:val="left"/>
        <w:rPr>
          <w:sz w:val="20"/>
        </w:rPr>
      </w:pPr>
      <w:r>
        <w:rPr>
          <w:sz w:val="20"/>
        </w:rPr>
        <w:tab/>
      </w:r>
    </w:p>
    <w:p w14:paraId="1987969E" w14:textId="77777777" w:rsidR="0093366B" w:rsidRDefault="0093366B">
      <w:pPr>
        <w:widowControl/>
        <w:rPr>
          <w:rFonts w:ascii="Arial" w:hAnsi="Arial"/>
          <w:b/>
        </w:rPr>
      </w:pPr>
      <w:r>
        <w:rPr>
          <w:b/>
        </w:rPr>
        <w:br w:type="page"/>
      </w:r>
    </w:p>
    <w:p w14:paraId="01A9E9F8" w14:textId="77777777" w:rsidR="00A7595E" w:rsidRDefault="00A7595E" w:rsidP="00A7595E">
      <w:pPr>
        <w:pStyle w:val="Plattetekst21"/>
        <w:ind w:left="720" w:firstLine="0"/>
        <w:jc w:val="left"/>
        <w:rPr>
          <w:b/>
          <w:sz w:val="20"/>
        </w:rPr>
      </w:pPr>
      <w:r>
        <w:rPr>
          <w:b/>
          <w:sz w:val="20"/>
        </w:rPr>
        <w:lastRenderedPageBreak/>
        <w:t>Bevorderen van natuurlijke ontbinding</w:t>
      </w:r>
    </w:p>
    <w:p w14:paraId="6E8175E7" w14:textId="527C7BE5" w:rsidR="00A7595E" w:rsidRDefault="00A7595E" w:rsidP="00B62182">
      <w:pPr>
        <w:pStyle w:val="Plattetekst21"/>
        <w:ind w:left="720" w:firstLine="0"/>
        <w:jc w:val="left"/>
        <w:rPr>
          <w:sz w:val="20"/>
        </w:rPr>
      </w:pPr>
      <w:r>
        <w:rPr>
          <w:sz w:val="20"/>
          <w:u w:val="single"/>
        </w:rPr>
        <w:t xml:space="preserve">Artikel </w:t>
      </w:r>
      <w:r w:rsidR="00AD6C01">
        <w:rPr>
          <w:sz w:val="20"/>
          <w:u w:val="single"/>
        </w:rPr>
        <w:t>5</w:t>
      </w:r>
      <w:r w:rsidR="00AD6C01">
        <w:rPr>
          <w:sz w:val="20"/>
        </w:rPr>
        <w:t xml:space="preserve"> </w:t>
      </w:r>
    </w:p>
    <w:p w14:paraId="77952291" w14:textId="77777777" w:rsidR="00A7595E" w:rsidRDefault="00A7595E" w:rsidP="00A7595E">
      <w:pPr>
        <w:pStyle w:val="Plattetekst21"/>
        <w:numPr>
          <w:ilvl w:val="0"/>
          <w:numId w:val="1"/>
        </w:numPr>
        <w:tabs>
          <w:tab w:val="left" w:pos="1080"/>
        </w:tabs>
        <w:jc w:val="left"/>
        <w:rPr>
          <w:sz w:val="20"/>
        </w:rPr>
      </w:pPr>
      <w:r>
        <w:rPr>
          <w:sz w:val="20"/>
        </w:rPr>
        <w:t>Het is verboden om een overledene te begraven in een zinken of andere metalen of kunststof (binnen)kist.</w:t>
      </w:r>
    </w:p>
    <w:p w14:paraId="2F5BFF9A" w14:textId="77777777" w:rsidR="00A7595E" w:rsidRDefault="00A7595E" w:rsidP="00A7595E">
      <w:pPr>
        <w:pStyle w:val="Plattetekst21"/>
        <w:numPr>
          <w:ilvl w:val="0"/>
          <w:numId w:val="1"/>
        </w:numPr>
        <w:tabs>
          <w:tab w:val="left" w:pos="1080"/>
        </w:tabs>
        <w:jc w:val="left"/>
        <w:rPr>
          <w:rFonts w:cs="Arial"/>
          <w:sz w:val="20"/>
        </w:rPr>
      </w:pPr>
      <w:r>
        <w:rPr>
          <w:rFonts w:cs="Arial"/>
          <w:sz w:val="20"/>
        </w:rPr>
        <w:t xml:space="preserve">Bij de begraving van een overledene is het niet toegestaan deze van een lijkhoes dan wel van een lijkomhulsel te voorzien, welke niet voldoet aan </w:t>
      </w:r>
      <w:r>
        <w:rPr>
          <w:sz w:val="20"/>
        </w:rPr>
        <w:t xml:space="preserve">het </w:t>
      </w:r>
      <w:proofErr w:type="spellStart"/>
      <w:r>
        <w:rPr>
          <w:sz w:val="20"/>
        </w:rPr>
        <w:t>Lijkomhulselbesluit</w:t>
      </w:r>
      <w:proofErr w:type="spellEnd"/>
      <w:r>
        <w:rPr>
          <w:sz w:val="20"/>
        </w:rPr>
        <w:t xml:space="preserve"> 1998 en </w:t>
      </w:r>
      <w:r>
        <w:rPr>
          <w:rFonts w:cs="Arial"/>
          <w:sz w:val="20"/>
        </w:rPr>
        <w:t>alle overige wettelijk voorgeschreven vereisten ten behoeve van de bevordering van de lijkvertering en eventuele andere met deze regelgeving samenhangende doeleinden.</w:t>
      </w:r>
    </w:p>
    <w:p w14:paraId="77697236" w14:textId="77777777" w:rsidR="00A7595E" w:rsidRDefault="00A7595E" w:rsidP="00A7595E">
      <w:pPr>
        <w:pStyle w:val="Plattetekst21"/>
        <w:tabs>
          <w:tab w:val="left" w:pos="1080"/>
        </w:tabs>
        <w:ind w:left="1080" w:firstLine="0"/>
        <w:jc w:val="left"/>
        <w:rPr>
          <w:sz w:val="20"/>
        </w:rPr>
      </w:pPr>
      <w:r>
        <w:rPr>
          <w:rFonts w:cs="Arial"/>
          <w:sz w:val="20"/>
        </w:rPr>
        <w:t>De rechthebbende heeft er zorg voor te dragen dat hijzelf dan wel de bij de lijkbezorging betrokken uitvaartverzorger hiervoor afdoende maatregelen neemt en desgewenst op verzoek van de beheerder een daartoe strekkende verklaring afgeeft.</w:t>
      </w:r>
    </w:p>
    <w:p w14:paraId="234F7575" w14:textId="77777777" w:rsidR="00A7595E" w:rsidRDefault="00A7595E" w:rsidP="00F4244C">
      <w:pPr>
        <w:pStyle w:val="Plattetekst21"/>
        <w:numPr>
          <w:ilvl w:val="0"/>
          <w:numId w:val="1"/>
        </w:numPr>
        <w:tabs>
          <w:tab w:val="left" w:pos="1080"/>
        </w:tabs>
        <w:ind w:left="1077" w:hanging="357"/>
        <w:jc w:val="left"/>
        <w:rPr>
          <w:sz w:val="20"/>
        </w:rPr>
      </w:pPr>
      <w:r>
        <w:rPr>
          <w:sz w:val="20"/>
        </w:rPr>
        <w:t>Het is verboden om in een kist of ander omhulsel voorwerpen of objecten bij te sluiten die niet tot de kist of de overledene behoren, anders dan kleine verteerbare grafgiften. De materialen die verwerkt zijn in de lijkkist, de lijkhoes en de kleding van de overledene dienen van natuurlijk verteerbare aard te zijn. In geval van ernstige en gerechtvaardigde twijfel of de materialen aan deze eis voldoen, kan de beheerder een controle instellen. Blijken de gebruikte materialen niet aan de eis te voldoen dan kan begraving geweigerd worden.</w:t>
      </w:r>
    </w:p>
    <w:p w14:paraId="3A59DC73" w14:textId="77777777" w:rsidR="00A7595E" w:rsidRDefault="00A7595E" w:rsidP="00F4244C">
      <w:pPr>
        <w:pStyle w:val="Plattetekst21"/>
        <w:numPr>
          <w:ilvl w:val="0"/>
          <w:numId w:val="1"/>
        </w:numPr>
        <w:tabs>
          <w:tab w:val="left" w:pos="1080"/>
        </w:tabs>
        <w:ind w:left="1077" w:hanging="357"/>
        <w:jc w:val="left"/>
        <w:rPr>
          <w:sz w:val="20"/>
        </w:rPr>
      </w:pPr>
      <w:r>
        <w:rPr>
          <w:sz w:val="20"/>
        </w:rPr>
        <w:t xml:space="preserve">De rechthebbende is verantwoordelijk voor het naleven van de onder lid 1 t/m 3 vermelde voorschriften. </w:t>
      </w:r>
    </w:p>
    <w:p w14:paraId="246B048A" w14:textId="77777777" w:rsidR="00A7595E" w:rsidRDefault="00A7595E" w:rsidP="00A7595E">
      <w:pPr>
        <w:pStyle w:val="Plattetekst21"/>
        <w:tabs>
          <w:tab w:val="left" w:pos="1440"/>
        </w:tabs>
        <w:ind w:left="1080" w:firstLine="0"/>
        <w:jc w:val="left"/>
        <w:rPr>
          <w:sz w:val="20"/>
        </w:rPr>
      </w:pPr>
    </w:p>
    <w:p w14:paraId="3899F707"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De begraving van een overledene en de bewaring van een asbus</w:t>
      </w:r>
    </w:p>
    <w:p w14:paraId="05A699AB" w14:textId="530FDF4A" w:rsidR="00A7595E" w:rsidRDefault="00A7595E" w:rsidP="00E04F49">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u w:val="single"/>
        </w:rPr>
        <w:t xml:space="preserve">Artikel </w:t>
      </w:r>
      <w:r w:rsidR="00AD6C01">
        <w:rPr>
          <w:rFonts w:ascii="Arial" w:hAnsi="Arial"/>
        </w:rPr>
        <w:t>6</w:t>
      </w:r>
    </w:p>
    <w:p w14:paraId="6361EB98" w14:textId="2DD7B4A6" w:rsidR="00A7595E" w:rsidRDefault="00A7595E" w:rsidP="00E04F49">
      <w:pPr>
        <w:tabs>
          <w:tab w:val="left" w:pos="-1440"/>
          <w:tab w:val="left" w:pos="-720"/>
          <w:tab w:val="left" w:pos="0"/>
          <w:tab w:val="left" w:pos="720"/>
          <w:tab w:val="left" w:pos="5760"/>
          <w:tab w:val="left" w:pos="6480"/>
          <w:tab w:val="left" w:pos="7488"/>
          <w:tab w:val="left" w:pos="7920"/>
          <w:tab w:val="left" w:pos="8640"/>
        </w:tabs>
        <w:ind w:left="1077" w:hanging="357"/>
        <w:rPr>
          <w:rFonts w:ascii="Arial" w:hAnsi="Arial"/>
        </w:rPr>
      </w:pPr>
      <w:r>
        <w:rPr>
          <w:rFonts w:ascii="Arial" w:hAnsi="Arial"/>
        </w:rPr>
        <w:t>1.</w:t>
      </w:r>
      <w:r>
        <w:rPr>
          <w:rFonts w:ascii="Arial" w:hAnsi="Arial"/>
        </w:rPr>
        <w:tab/>
        <w:t xml:space="preserve">Een begraving, de bewaring van een asbus, of de </w:t>
      </w:r>
      <w:r w:rsidR="008307C2">
        <w:rPr>
          <w:rFonts w:ascii="Arial" w:hAnsi="Arial"/>
        </w:rPr>
        <w:t>uit</w:t>
      </w:r>
      <w:r>
        <w:rPr>
          <w:rFonts w:ascii="Arial" w:hAnsi="Arial"/>
        </w:rPr>
        <w:t>strooiing van de as geschiedt op een dag en uur, met de beheerder tevoren overeen te komen en volgens aanwijzing van de beheerder</w:t>
      </w:r>
      <w:r w:rsidR="000B61A7">
        <w:rPr>
          <w:rFonts w:ascii="Arial" w:hAnsi="Arial"/>
        </w:rPr>
        <w:t>.</w:t>
      </w:r>
    </w:p>
    <w:p w14:paraId="3E980215" w14:textId="43DCFAE3" w:rsidR="00A7595E" w:rsidRDefault="00A7595E" w:rsidP="00E04F49">
      <w:pPr>
        <w:tabs>
          <w:tab w:val="left" w:pos="-1440"/>
          <w:tab w:val="left" w:pos="-720"/>
          <w:tab w:val="left" w:pos="0"/>
          <w:tab w:val="left" w:pos="720"/>
          <w:tab w:val="left" w:pos="5760"/>
          <w:tab w:val="left" w:pos="6480"/>
          <w:tab w:val="left" w:pos="7488"/>
          <w:tab w:val="left" w:pos="7920"/>
          <w:tab w:val="left" w:pos="8640"/>
        </w:tabs>
        <w:ind w:left="1077" w:hanging="357"/>
        <w:rPr>
          <w:rFonts w:ascii="Arial" w:hAnsi="Arial"/>
        </w:rPr>
      </w:pPr>
      <w:r>
        <w:rPr>
          <w:rFonts w:ascii="Arial" w:hAnsi="Arial"/>
        </w:rPr>
        <w:t>2.</w:t>
      </w:r>
      <w:r>
        <w:rPr>
          <w:rFonts w:ascii="Arial" w:hAnsi="Arial"/>
        </w:rPr>
        <w:tab/>
        <w:t>De kist, dan wel het omhulsel en de asbus moeten zijn voorzien van een registratienummer, welk registratienummer moet worden opgenomen in het register van de overledenen</w:t>
      </w:r>
    </w:p>
    <w:p w14:paraId="6894ADA1"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2AD5D6B3"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Werkzaamheden op het kerkhof</w:t>
      </w:r>
    </w:p>
    <w:p w14:paraId="689A695E" w14:textId="1C2A4335"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AD6C01">
        <w:rPr>
          <w:rFonts w:ascii="Arial" w:hAnsi="Arial"/>
          <w:u w:val="single"/>
        </w:rPr>
        <w:t>7</w:t>
      </w:r>
      <w:r>
        <w:rPr>
          <w:rFonts w:ascii="Arial" w:hAnsi="Arial"/>
        </w:rPr>
        <w:t xml:space="preserve"> </w:t>
      </w:r>
    </w:p>
    <w:p w14:paraId="06C91AE9" w14:textId="6829AC1B" w:rsidR="00A7595E" w:rsidRDefault="00A7595E" w:rsidP="00A7595E">
      <w:pPr>
        <w:numPr>
          <w:ilvl w:val="0"/>
          <w:numId w:val="7"/>
        </w:numPr>
        <w:tabs>
          <w:tab w:val="left" w:pos="-1440"/>
          <w:tab w:val="left" w:pos="-720"/>
          <w:tab w:val="left" w:pos="0"/>
          <w:tab w:val="left" w:pos="720"/>
          <w:tab w:val="left" w:pos="1134"/>
          <w:tab w:val="left" w:pos="5760"/>
          <w:tab w:val="left" w:pos="6480"/>
          <w:tab w:val="left" w:pos="7488"/>
          <w:tab w:val="left" w:pos="7920"/>
          <w:tab w:val="left" w:pos="8640"/>
        </w:tabs>
        <w:ind w:left="1077" w:hanging="357"/>
        <w:rPr>
          <w:rFonts w:ascii="Arial" w:hAnsi="Arial"/>
        </w:rPr>
      </w:pPr>
      <w:r>
        <w:rPr>
          <w:rFonts w:ascii="Arial" w:hAnsi="Arial"/>
        </w:rPr>
        <w:t xml:space="preserve">Degene, die wil doen begraven, as wil doen bijzetten, of as wil doen </w:t>
      </w:r>
      <w:r w:rsidR="008307C2">
        <w:rPr>
          <w:rFonts w:ascii="Arial" w:hAnsi="Arial"/>
        </w:rPr>
        <w:t>uit</w:t>
      </w:r>
      <w:r>
        <w:rPr>
          <w:rFonts w:ascii="Arial" w:hAnsi="Arial"/>
        </w:rPr>
        <w:t xml:space="preserve">strooien, geeft daarvan uiterlijk 24 uur voor de werkdag voorafgaande aan die waarop de begraving, bijzetting of </w:t>
      </w:r>
      <w:r w:rsidR="008307C2">
        <w:rPr>
          <w:rFonts w:ascii="Arial" w:hAnsi="Arial"/>
        </w:rPr>
        <w:t xml:space="preserve">as-uitstrooiing </w:t>
      </w:r>
      <w:r>
        <w:rPr>
          <w:rFonts w:ascii="Arial" w:hAnsi="Arial"/>
        </w:rPr>
        <w:t>zal plaatsvinden, schriftelijk kennis aan de beheerder. De zaterdag geldt bij de toepassing van deze bepaling niet als werkdag.</w:t>
      </w:r>
    </w:p>
    <w:p w14:paraId="6C1A155D" w14:textId="77777777" w:rsidR="00A7595E" w:rsidRDefault="00A7595E" w:rsidP="00A7595E">
      <w:pPr>
        <w:numPr>
          <w:ilvl w:val="0"/>
          <w:numId w:val="7"/>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 xml:space="preserve">Het delven en dichten van graven, het openen van een graf, het opdelven van stoffelijke resten en het bijzetten van </w:t>
      </w:r>
      <w:proofErr w:type="spellStart"/>
      <w:r>
        <w:rPr>
          <w:rFonts w:ascii="Arial" w:hAnsi="Arial"/>
        </w:rPr>
        <w:t>asbussen</w:t>
      </w:r>
      <w:proofErr w:type="spellEnd"/>
      <w:r>
        <w:rPr>
          <w:rFonts w:ascii="Arial" w:hAnsi="Arial"/>
        </w:rPr>
        <w:t xml:space="preserve"> geschieden uitsluitend door personeel, werkzaam in opdracht van het bestuur.</w:t>
      </w:r>
    </w:p>
    <w:p w14:paraId="3FB27DE2" w14:textId="21BC6938" w:rsidR="00A7595E" w:rsidRDefault="00A7595E" w:rsidP="00E04F49">
      <w:pPr>
        <w:tabs>
          <w:tab w:val="left" w:pos="-1440"/>
          <w:tab w:val="left" w:pos="-720"/>
          <w:tab w:val="left" w:pos="0"/>
          <w:tab w:val="left" w:pos="720"/>
          <w:tab w:val="left" w:pos="1152"/>
          <w:tab w:val="left" w:pos="5760"/>
          <w:tab w:val="left" w:pos="6480"/>
          <w:tab w:val="left" w:pos="7488"/>
          <w:tab w:val="left" w:pos="7920"/>
          <w:tab w:val="left" w:pos="8640"/>
        </w:tabs>
        <w:ind w:left="1077" w:hanging="357"/>
        <w:rPr>
          <w:rFonts w:ascii="Arial" w:hAnsi="Arial"/>
        </w:rPr>
      </w:pPr>
      <w:r>
        <w:rPr>
          <w:rFonts w:ascii="Arial" w:hAnsi="Arial"/>
        </w:rPr>
        <w:t>3.</w:t>
      </w:r>
      <w:r>
        <w:rPr>
          <w:rFonts w:ascii="Arial" w:hAnsi="Arial"/>
        </w:rPr>
        <w:tab/>
        <w:t>Het bestuur geeft aan hen, die door de rechthebbenden zijn belast met de plaatsing of het onderhoud van het grafteken gelegenheid om hun werkzaamheden te verrichten op tijden dat het kerkhof daarvoor geopend is. Zij volgen hierbij de aanwijzingen van de huismeester.</w:t>
      </w:r>
    </w:p>
    <w:p w14:paraId="3D940C90" w14:textId="230C6C2A" w:rsidR="00A7595E" w:rsidRDefault="00A7595E" w:rsidP="00E04F49">
      <w:pPr>
        <w:tabs>
          <w:tab w:val="left" w:pos="-1440"/>
          <w:tab w:val="left" w:pos="-720"/>
          <w:tab w:val="left" w:pos="0"/>
          <w:tab w:val="left" w:pos="720"/>
          <w:tab w:val="left" w:pos="1152"/>
          <w:tab w:val="left" w:pos="5760"/>
          <w:tab w:val="left" w:pos="6480"/>
          <w:tab w:val="left" w:pos="7488"/>
          <w:tab w:val="left" w:pos="7920"/>
          <w:tab w:val="left" w:pos="8640"/>
        </w:tabs>
        <w:ind w:left="1077" w:hanging="357"/>
        <w:rPr>
          <w:rFonts w:ascii="Arial" w:hAnsi="Arial"/>
        </w:rPr>
      </w:pPr>
      <w:r>
        <w:rPr>
          <w:rFonts w:ascii="Arial" w:hAnsi="Arial"/>
        </w:rPr>
        <w:t>4</w:t>
      </w:r>
      <w:r>
        <w:rPr>
          <w:rFonts w:ascii="Arial" w:hAnsi="Arial"/>
        </w:rPr>
        <w:tab/>
        <w:t xml:space="preserve">Geen werkzaamheden mogen worden verricht op zon- en feestdagen, tijdens begravingen en tijdens diensten in de Nicolaaskerk in Zoetermeer. </w:t>
      </w:r>
    </w:p>
    <w:p w14:paraId="73B2B265" w14:textId="541D41EA" w:rsidR="00A7595E" w:rsidRDefault="00A7595E" w:rsidP="00E04F49">
      <w:pPr>
        <w:tabs>
          <w:tab w:val="left" w:pos="-1440"/>
          <w:tab w:val="left" w:pos="-720"/>
          <w:tab w:val="left" w:pos="0"/>
          <w:tab w:val="left" w:pos="720"/>
          <w:tab w:val="left" w:pos="1152"/>
          <w:tab w:val="left" w:pos="5760"/>
          <w:tab w:val="left" w:pos="6480"/>
          <w:tab w:val="left" w:pos="7488"/>
          <w:tab w:val="left" w:pos="7920"/>
          <w:tab w:val="left" w:pos="8640"/>
        </w:tabs>
        <w:ind w:left="1077" w:hanging="357"/>
        <w:rPr>
          <w:rFonts w:ascii="Arial" w:hAnsi="Arial"/>
        </w:rPr>
      </w:pPr>
      <w:r>
        <w:rPr>
          <w:rFonts w:ascii="Arial" w:hAnsi="Arial"/>
        </w:rPr>
        <w:t>5.</w:t>
      </w:r>
      <w:r>
        <w:rPr>
          <w:rFonts w:ascii="Arial" w:hAnsi="Arial"/>
        </w:rPr>
        <w:tab/>
        <w:t>Iedere dag dienen gereedschappen, afkomende materialen en hulpmaterialen te worden meegenomen of te worden geplaatst of gestort volgens aanwijzingen van de huismeester.</w:t>
      </w:r>
    </w:p>
    <w:p w14:paraId="2972D4D6"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55BF13B"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Bezoekers</w:t>
      </w:r>
    </w:p>
    <w:p w14:paraId="234235F5" w14:textId="7181D08A"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AD6C01">
        <w:rPr>
          <w:rFonts w:ascii="Arial" w:hAnsi="Arial"/>
        </w:rPr>
        <w:t>8</w:t>
      </w:r>
    </w:p>
    <w:p w14:paraId="3E1CC375"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bepaalt de tijden, waarop het kerkhof voor bezoekers toegankelijk is. Huisdieren worden op het kerkhof niet toegelaten; bezoekers moeten luidruchtigheid vermijden.</w:t>
      </w:r>
    </w:p>
    <w:p w14:paraId="708335F8" w14:textId="7E5747DE"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Voor het houden van dodenherdenkingen of de plechtige onthulling van een grafteken moet 48 uur voor het beoogde moment van de plechtigheid, onder opgave van datum en uur van de plechtigheid en de wijze waarop de plechtigheid zal plaatsvinden,</w:t>
      </w:r>
      <w:r w:rsidR="000A063D">
        <w:rPr>
          <w:rFonts w:ascii="Arial" w:hAnsi="Arial"/>
        </w:rPr>
        <w:t xml:space="preserve"> </w:t>
      </w:r>
      <w:r>
        <w:rPr>
          <w:rFonts w:ascii="Arial" w:hAnsi="Arial"/>
        </w:rPr>
        <w:t xml:space="preserve">schriftelijke </w:t>
      </w:r>
    </w:p>
    <w:p w14:paraId="74BA5C75" w14:textId="01768D2C"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 xml:space="preserve">toestemming zijn gevraagd aan de huismeester. Aan het verlenen van toestemming kunnen voorwaarden worden verbonden. </w:t>
      </w:r>
    </w:p>
    <w:p w14:paraId="2C79EDF7" w14:textId="31ED9731" w:rsidR="00A06C22" w:rsidRDefault="00A06C22">
      <w:pPr>
        <w:widowControl/>
        <w:rPr>
          <w:rFonts w:ascii="Arial" w:hAnsi="Arial"/>
        </w:rPr>
      </w:pPr>
      <w:r>
        <w:rPr>
          <w:rFonts w:ascii="Arial" w:hAnsi="Arial"/>
        </w:rPr>
        <w:br w:type="page"/>
      </w:r>
    </w:p>
    <w:p w14:paraId="74ABBE82" w14:textId="77777777" w:rsidR="00A7595E" w:rsidRDefault="00A7595E" w:rsidP="0000383A">
      <w:pPr>
        <w:tabs>
          <w:tab w:val="left" w:pos="-1440"/>
          <w:tab w:val="left" w:pos="-720"/>
          <w:tab w:val="left" w:pos="0"/>
          <w:tab w:val="left" w:pos="720"/>
          <w:tab w:val="left" w:pos="1152"/>
          <w:tab w:val="left" w:pos="5760"/>
          <w:tab w:val="left" w:pos="6480"/>
          <w:tab w:val="left" w:pos="7488"/>
          <w:tab w:val="left" w:pos="7920"/>
          <w:tab w:val="left" w:pos="8640"/>
        </w:tabs>
        <w:ind w:left="708"/>
        <w:rPr>
          <w:rFonts w:ascii="Arial" w:hAnsi="Arial"/>
        </w:rPr>
      </w:pPr>
      <w:r>
        <w:rPr>
          <w:rFonts w:ascii="Arial" w:hAnsi="Arial"/>
          <w:b/>
        </w:rPr>
        <w:lastRenderedPageBreak/>
        <w:t>Administratie</w:t>
      </w:r>
    </w:p>
    <w:p w14:paraId="7BB872AA" w14:textId="11323170"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AD6C01">
        <w:rPr>
          <w:rFonts w:ascii="Arial" w:hAnsi="Arial"/>
          <w:u w:val="single"/>
        </w:rPr>
        <w:t>9</w:t>
      </w:r>
      <w:r w:rsidR="00AD6C01">
        <w:rPr>
          <w:rFonts w:ascii="Arial" w:hAnsi="Arial"/>
        </w:rPr>
        <w:t xml:space="preserve"> </w:t>
      </w:r>
    </w:p>
    <w:p w14:paraId="6E13E442"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 xml:space="preserve">Het bestuur is verantwoordelijk voor het voeren van de administratie van het kerkhof. De administratie bevat in ieder geval het wettelijk verplichte register van de overledenen met vermelding van hun registratienummer en aanduiding van de plaats op het kerkhof waar zij begraven zijn, alsmede een dergelijk register van de bewaarde </w:t>
      </w:r>
      <w:proofErr w:type="spellStart"/>
      <w:r>
        <w:rPr>
          <w:rFonts w:ascii="Arial" w:hAnsi="Arial"/>
        </w:rPr>
        <w:t>asbussen</w:t>
      </w:r>
      <w:proofErr w:type="spellEnd"/>
      <w:r>
        <w:rPr>
          <w:rFonts w:ascii="Arial" w:hAnsi="Arial"/>
        </w:rPr>
        <w:t xml:space="preserve">. Deze registers zijn openbaar. Daarnaast bestaat er het nabestaandenbestand grafrechten, waarin de namen en adressen van alle rechthebbenden en gebruikers worden geregistreerd, alsmede een aantekening van hun relatie met de overledene. Dit register is niet openbaar. </w:t>
      </w:r>
    </w:p>
    <w:p w14:paraId="0C28A59A" w14:textId="208D5126"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 xml:space="preserve">Het boekjaar van het kerkhof loopt van 1 januari tot en met 31 december. </w:t>
      </w:r>
    </w:p>
    <w:p w14:paraId="0E65AE89"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DE569F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II</w:t>
      </w:r>
      <w:r>
        <w:rPr>
          <w:rFonts w:ascii="Arial" w:hAnsi="Arial"/>
        </w:rPr>
        <w:tab/>
      </w:r>
      <w:r>
        <w:rPr>
          <w:rFonts w:ascii="Arial" w:hAnsi="Arial"/>
          <w:b/>
          <w:u w:val="single"/>
        </w:rPr>
        <w:t>Het vestigen van het grafrecht</w:t>
      </w:r>
    </w:p>
    <w:p w14:paraId="151F7C1B"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3E8DB04"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Schriftelijke overeenkomst</w:t>
      </w:r>
    </w:p>
    <w:p w14:paraId="47272608" w14:textId="7C7DEF1E"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AD6C01">
        <w:rPr>
          <w:rFonts w:ascii="Arial" w:hAnsi="Arial"/>
          <w:u w:val="single"/>
        </w:rPr>
        <w:t>10</w:t>
      </w:r>
    </w:p>
    <w:p w14:paraId="43EAEB3B" w14:textId="77777777" w:rsidR="00A7595E" w:rsidRDefault="00A7595E" w:rsidP="00A7595E">
      <w:pPr>
        <w:pStyle w:val="Plattetekstinspringen21"/>
        <w:jc w:val="left"/>
        <w:rPr>
          <w:sz w:val="20"/>
        </w:rPr>
      </w:pPr>
      <w:r>
        <w:rPr>
          <w:sz w:val="20"/>
        </w:rPr>
        <w:t>1.</w:t>
      </w:r>
      <w:r>
        <w:rPr>
          <w:sz w:val="20"/>
        </w:rPr>
        <w:tab/>
        <w:t>Een grafrecht wordt gevestigd door een schriftelijke overeenkomst met het bestuur, genaamd grafakte.</w:t>
      </w:r>
    </w:p>
    <w:p w14:paraId="264F069C" w14:textId="77777777" w:rsidR="00A7595E" w:rsidRPr="00390B7D"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sidRPr="00390B7D">
        <w:rPr>
          <w:rFonts w:ascii="Arial" w:hAnsi="Arial"/>
        </w:rPr>
        <w:t>2.</w:t>
      </w:r>
      <w:r w:rsidRPr="00390B7D">
        <w:rPr>
          <w:rFonts w:ascii="Arial" w:hAnsi="Arial"/>
        </w:rPr>
        <w:tab/>
        <w:t xml:space="preserve">Op </w:t>
      </w:r>
      <w:r>
        <w:rPr>
          <w:rFonts w:ascii="Arial" w:hAnsi="Arial"/>
        </w:rPr>
        <w:t>het kerkhof</w:t>
      </w:r>
      <w:r w:rsidRPr="00390B7D">
        <w:rPr>
          <w:rFonts w:ascii="Arial" w:hAnsi="Arial"/>
        </w:rPr>
        <w:t xml:space="preserve"> kunnen begraven worden:</w:t>
      </w:r>
    </w:p>
    <w:p w14:paraId="40BD4FC9"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rPr>
          <w:rFonts w:ascii="Arial" w:hAnsi="Arial"/>
        </w:rPr>
      </w:pPr>
      <w:r w:rsidRPr="00390B7D">
        <w:rPr>
          <w:rFonts w:ascii="Arial" w:hAnsi="Arial"/>
        </w:rPr>
        <w:t xml:space="preserve">- zij die als parochiaan staan ingeschreven bij de parochie, en degene die met een </w:t>
      </w:r>
      <w:r w:rsidRPr="00390B7D">
        <w:rPr>
          <w:rFonts w:ascii="Arial" w:hAnsi="Arial"/>
        </w:rPr>
        <w:br/>
        <w:t xml:space="preserve">  parochiaan gehuwd wa</w:t>
      </w:r>
      <w:r>
        <w:rPr>
          <w:rFonts w:ascii="Arial" w:hAnsi="Arial"/>
        </w:rPr>
        <w:t>s, een geregistreerd partnerschap had, dan wel met een</w:t>
      </w:r>
      <w:r>
        <w:rPr>
          <w:rFonts w:ascii="Arial" w:hAnsi="Arial"/>
        </w:rPr>
        <w:br/>
        <w:t xml:space="preserve">  parochiaan duurzaam een huishouden vormde;</w:t>
      </w:r>
    </w:p>
    <w:p w14:paraId="39AAA5F1" w14:textId="2ECAEC87" w:rsidR="00A7595E" w:rsidRP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rPr>
          <w:rFonts w:ascii="Arial" w:hAnsi="Arial"/>
        </w:rPr>
      </w:pPr>
      <w:r w:rsidRPr="00A7595E">
        <w:rPr>
          <w:rFonts w:ascii="Arial" w:hAnsi="Arial"/>
        </w:rPr>
        <w:t xml:space="preserve">- zij die </w:t>
      </w:r>
      <w:r>
        <w:rPr>
          <w:rFonts w:ascii="Arial" w:hAnsi="Arial"/>
        </w:rPr>
        <w:t>direct voorafgaand aan hun overlijden i</w:t>
      </w:r>
      <w:r w:rsidRPr="00A7595E">
        <w:rPr>
          <w:rFonts w:ascii="Arial" w:hAnsi="Arial"/>
        </w:rPr>
        <w:t xml:space="preserve">n een </w:t>
      </w:r>
      <w:r>
        <w:rPr>
          <w:rFonts w:ascii="Arial" w:hAnsi="Arial"/>
        </w:rPr>
        <w:t xml:space="preserve">bejaardencentrum, verzorgingshuis of </w:t>
      </w:r>
      <w:r w:rsidR="000A063D">
        <w:rPr>
          <w:rFonts w:ascii="Arial" w:hAnsi="Arial"/>
        </w:rPr>
        <w:br/>
        <w:t xml:space="preserve">  </w:t>
      </w:r>
      <w:r>
        <w:rPr>
          <w:rFonts w:ascii="Arial" w:hAnsi="Arial"/>
        </w:rPr>
        <w:t xml:space="preserve">verpleeghuis, dan wel een seniorenwoning </w:t>
      </w:r>
      <w:r w:rsidRPr="00A7595E">
        <w:rPr>
          <w:rFonts w:ascii="Arial" w:hAnsi="Arial"/>
        </w:rPr>
        <w:t xml:space="preserve">buiten </w:t>
      </w:r>
      <w:r>
        <w:rPr>
          <w:rFonts w:ascii="Arial" w:hAnsi="Arial"/>
        </w:rPr>
        <w:t>Zoetermeer</w:t>
      </w:r>
      <w:r w:rsidRPr="00A7595E">
        <w:rPr>
          <w:rFonts w:ascii="Arial" w:hAnsi="Arial"/>
        </w:rPr>
        <w:t xml:space="preserve"> </w:t>
      </w:r>
      <w:r>
        <w:rPr>
          <w:rFonts w:ascii="Arial" w:hAnsi="Arial"/>
        </w:rPr>
        <w:t>woonachtig waren</w:t>
      </w:r>
      <w:r w:rsidRPr="00A7595E">
        <w:rPr>
          <w:rFonts w:ascii="Arial" w:hAnsi="Arial"/>
        </w:rPr>
        <w:t xml:space="preserve"> en die </w:t>
      </w:r>
      <w:r w:rsidR="000A063D">
        <w:rPr>
          <w:rFonts w:ascii="Arial" w:hAnsi="Arial"/>
        </w:rPr>
        <w:br/>
        <w:t xml:space="preserve">  </w:t>
      </w:r>
      <w:r w:rsidRPr="00A7595E">
        <w:rPr>
          <w:rFonts w:ascii="Arial" w:hAnsi="Arial"/>
        </w:rPr>
        <w:t>voor</w:t>
      </w:r>
      <w:r>
        <w:rPr>
          <w:rFonts w:ascii="Arial" w:hAnsi="Arial"/>
        </w:rPr>
        <w:t xml:space="preserve">afgaand aan die periode </w:t>
      </w:r>
      <w:r w:rsidRPr="00A7595E">
        <w:rPr>
          <w:rFonts w:ascii="Arial" w:hAnsi="Arial"/>
        </w:rPr>
        <w:t>tot de parochie  behoorden;</w:t>
      </w:r>
    </w:p>
    <w:p w14:paraId="62ACD2CF"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rPr>
          <w:rFonts w:ascii="Arial" w:hAnsi="Arial"/>
        </w:rPr>
      </w:pPr>
      <w:r w:rsidRPr="00390B7D">
        <w:rPr>
          <w:rFonts w:ascii="Arial" w:hAnsi="Arial"/>
        </w:rPr>
        <w:t xml:space="preserve">- zij die als priester </w:t>
      </w:r>
      <w:r>
        <w:rPr>
          <w:rFonts w:ascii="Arial" w:hAnsi="Arial"/>
        </w:rPr>
        <w:t xml:space="preserve">of pastoraal werker </w:t>
      </w:r>
      <w:r w:rsidRPr="00390B7D">
        <w:rPr>
          <w:rFonts w:ascii="Arial" w:hAnsi="Arial"/>
        </w:rPr>
        <w:t xml:space="preserve">een aanstelling hebben of hebben gehad in de </w:t>
      </w:r>
    </w:p>
    <w:p w14:paraId="1B203B40"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rPr>
          <w:rFonts w:ascii="Arial" w:hAnsi="Arial"/>
        </w:rPr>
      </w:pPr>
      <w:r>
        <w:rPr>
          <w:rFonts w:ascii="Arial" w:hAnsi="Arial"/>
        </w:rPr>
        <w:t xml:space="preserve">  </w:t>
      </w:r>
      <w:r w:rsidRPr="00390B7D">
        <w:rPr>
          <w:rFonts w:ascii="Arial" w:hAnsi="Arial"/>
        </w:rPr>
        <w:t>parochie H. Nicolaas</w:t>
      </w:r>
      <w:r>
        <w:rPr>
          <w:rFonts w:ascii="Arial" w:hAnsi="Arial"/>
        </w:rPr>
        <w:t xml:space="preserve"> </w:t>
      </w:r>
      <w:r w:rsidRPr="00390B7D">
        <w:rPr>
          <w:rFonts w:ascii="Arial" w:hAnsi="Arial"/>
        </w:rPr>
        <w:t>in Zoetermeer</w:t>
      </w:r>
    </w:p>
    <w:p w14:paraId="3E8DB6E1"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3.</w:t>
      </w:r>
      <w:r>
        <w:rPr>
          <w:rFonts w:ascii="Arial" w:hAnsi="Arial"/>
        </w:rPr>
        <w:tab/>
        <w:t>Het bestuur kan van het gestelde in lid 2 afwijken.</w:t>
      </w:r>
    </w:p>
    <w:p w14:paraId="5DADAB28"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rPr>
          <w:rFonts w:ascii="Arial" w:hAnsi="Arial"/>
        </w:rPr>
      </w:pPr>
    </w:p>
    <w:p w14:paraId="6A8BFA11"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Uitgifte van graven</w:t>
      </w:r>
    </w:p>
    <w:p w14:paraId="17054488" w14:textId="755E35C3"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w:t>
      </w:r>
      <w:r w:rsidR="00AD6C01">
        <w:rPr>
          <w:rFonts w:ascii="Arial" w:hAnsi="Arial"/>
          <w:u w:val="single"/>
        </w:rPr>
        <w:t>1</w:t>
      </w:r>
      <w:r>
        <w:rPr>
          <w:rFonts w:ascii="Arial" w:hAnsi="Arial"/>
        </w:rPr>
        <w:t xml:space="preserve"> </w:t>
      </w:r>
    </w:p>
    <w:p w14:paraId="4022CD87"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t xml:space="preserve">Bij het vestigen van een grafrecht is het mogelijk een verzoek voor een voorkeur uit te </w:t>
      </w:r>
      <w:r>
        <w:rPr>
          <w:rFonts w:ascii="Arial" w:hAnsi="Arial"/>
        </w:rPr>
        <w:br/>
      </w:r>
      <w:r>
        <w:rPr>
          <w:rFonts w:ascii="Arial" w:hAnsi="Arial"/>
        </w:rPr>
        <w:tab/>
        <w:t xml:space="preserve">spreken voor een bepaalde grafruimte in het daarvoor bestemde vak; het bestuur kan met </w:t>
      </w:r>
    </w:p>
    <w:p w14:paraId="12338FC2"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t xml:space="preserve">redenen omkleed besluiten om dit verzoek af te wijzen. </w:t>
      </w:r>
    </w:p>
    <w:p w14:paraId="5F1EC58A" w14:textId="77777777" w:rsidR="00A7595E" w:rsidRDefault="00A7595E" w:rsidP="00F4244C">
      <w:pPr>
        <w:tabs>
          <w:tab w:val="left" w:pos="-1440"/>
          <w:tab w:val="left" w:pos="-720"/>
          <w:tab w:val="left" w:pos="284"/>
          <w:tab w:val="left" w:pos="720"/>
          <w:tab w:val="left" w:pos="1152"/>
          <w:tab w:val="left" w:pos="5760"/>
          <w:tab w:val="left" w:pos="6480"/>
          <w:tab w:val="left" w:pos="7488"/>
          <w:tab w:val="left" w:pos="7920"/>
          <w:tab w:val="left" w:pos="8640"/>
        </w:tabs>
        <w:ind w:left="284"/>
        <w:rPr>
          <w:rFonts w:ascii="Arial" w:hAnsi="Arial"/>
        </w:rPr>
      </w:pPr>
    </w:p>
    <w:p w14:paraId="3A8D2496"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Recht op eigen (urnen-)graf</w:t>
      </w:r>
    </w:p>
    <w:p w14:paraId="53C16615" w14:textId="25A9924C"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w:t>
      </w:r>
      <w:r w:rsidR="00AD6C01">
        <w:rPr>
          <w:rFonts w:ascii="Arial" w:hAnsi="Arial"/>
          <w:u w:val="single"/>
        </w:rPr>
        <w:t>2</w:t>
      </w:r>
      <w:r>
        <w:rPr>
          <w:rFonts w:ascii="Arial" w:hAnsi="Arial"/>
        </w:rPr>
        <w:t xml:space="preserve"> </w:t>
      </w:r>
    </w:p>
    <w:p w14:paraId="3D761A6E" w14:textId="34C016B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verleent aan één meerderjarig persoon of rechtspersoon het uitsluitend recht  om voor 10 jaren gebruik te maken van een bepaald (urnen-)graf</w:t>
      </w:r>
      <w:r w:rsidR="00E7021F">
        <w:rPr>
          <w:rFonts w:ascii="Arial" w:hAnsi="Arial"/>
        </w:rPr>
        <w:t>.</w:t>
      </w:r>
      <w:r>
        <w:rPr>
          <w:rFonts w:ascii="Arial" w:hAnsi="Arial"/>
        </w:rPr>
        <w:t xml:space="preserve"> Dit recht wordt verleend onder de voorwaarden, in dit reglement gesteld of door het bestuur later te stellen. In ieder geval moet </w:t>
      </w:r>
      <w:r w:rsidRPr="000B61A7">
        <w:rPr>
          <w:rFonts w:ascii="Arial" w:hAnsi="Arial"/>
        </w:rPr>
        <w:t xml:space="preserve">betaling op grond van artikel </w:t>
      </w:r>
      <w:r w:rsidR="000B61A7" w:rsidRPr="000B61A7">
        <w:rPr>
          <w:rFonts w:ascii="Arial" w:hAnsi="Arial"/>
        </w:rPr>
        <w:t>35</w:t>
      </w:r>
      <w:r w:rsidRPr="000B61A7">
        <w:rPr>
          <w:rFonts w:ascii="Arial" w:hAnsi="Arial"/>
        </w:rPr>
        <w:t xml:space="preserve"> van dit reglement zijn geschied en moet bij de rechtsverkrijging schriftelijk worden ingestemd met het ruimen van het graf (artikel </w:t>
      </w:r>
      <w:r w:rsidR="000B61A7" w:rsidRPr="000B61A7">
        <w:rPr>
          <w:rFonts w:ascii="Arial" w:hAnsi="Arial"/>
        </w:rPr>
        <w:t>32</w:t>
      </w:r>
      <w:r w:rsidRPr="000B61A7">
        <w:rPr>
          <w:rFonts w:ascii="Arial" w:hAnsi="Arial"/>
        </w:rPr>
        <w:t>) wanneer dit recht, door</w:t>
      </w:r>
      <w:r>
        <w:rPr>
          <w:rFonts w:ascii="Arial" w:hAnsi="Arial"/>
        </w:rPr>
        <w:t xml:space="preserve"> welke oorzaak dan ook, geëindigd is.</w:t>
      </w:r>
    </w:p>
    <w:p w14:paraId="387B722C" w14:textId="77777777" w:rsidR="00A7595E" w:rsidRDefault="00A7595E" w:rsidP="00AD6C01">
      <w:pPr>
        <w:tabs>
          <w:tab w:val="left" w:pos="-1440"/>
          <w:tab w:val="left" w:pos="-720"/>
          <w:tab w:val="left" w:pos="284"/>
          <w:tab w:val="left" w:pos="720"/>
          <w:tab w:val="left" w:pos="1152"/>
          <w:tab w:val="left" w:pos="5760"/>
          <w:tab w:val="left" w:pos="6480"/>
          <w:tab w:val="left" w:pos="7488"/>
          <w:tab w:val="left" w:pos="7920"/>
          <w:tab w:val="left" w:pos="8640"/>
        </w:tabs>
        <w:rPr>
          <w:rFonts w:ascii="Arial" w:hAnsi="Arial"/>
        </w:rPr>
      </w:pPr>
    </w:p>
    <w:p w14:paraId="72D7E03E"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iCs/>
        </w:rPr>
      </w:pPr>
      <w:r>
        <w:rPr>
          <w:rFonts w:ascii="Arial" w:hAnsi="Arial"/>
        </w:rPr>
        <w:tab/>
      </w:r>
      <w:r>
        <w:rPr>
          <w:rFonts w:ascii="Arial" w:hAnsi="Arial"/>
          <w:b/>
        </w:rPr>
        <w:t xml:space="preserve">Adres rechthebbende </w:t>
      </w:r>
      <w:r>
        <w:rPr>
          <w:rFonts w:ascii="Arial" w:hAnsi="Arial"/>
          <w:b/>
          <w:iCs/>
        </w:rPr>
        <w:t>en gebruiker</w:t>
      </w:r>
    </w:p>
    <w:p w14:paraId="5EC297B1"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13</w:t>
      </w:r>
      <w:r>
        <w:rPr>
          <w:rFonts w:ascii="Arial" w:hAnsi="Arial"/>
        </w:rPr>
        <w:t xml:space="preserve"> </w:t>
      </w:r>
    </w:p>
    <w:p w14:paraId="6A42542A" w14:textId="6488043A"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 xml:space="preserve">De rechthebbende is verplicht zijn adres aan het bestuur op te geven, alsmede de wijziging van het adres. </w:t>
      </w:r>
    </w:p>
    <w:p w14:paraId="0DA3BA8F" w14:textId="77777777" w:rsidR="00A7595E" w:rsidRDefault="00A7595E" w:rsidP="00F4244C">
      <w:pPr>
        <w:tabs>
          <w:tab w:val="left" w:pos="-1440"/>
          <w:tab w:val="left" w:pos="-720"/>
          <w:tab w:val="left" w:pos="284"/>
          <w:tab w:val="left" w:pos="720"/>
          <w:tab w:val="left" w:pos="1152"/>
          <w:tab w:val="left" w:pos="5760"/>
          <w:tab w:val="left" w:pos="6480"/>
          <w:tab w:val="left" w:pos="7488"/>
          <w:tab w:val="left" w:pos="7920"/>
          <w:tab w:val="left" w:pos="8640"/>
        </w:tabs>
        <w:ind w:firstLine="284"/>
        <w:rPr>
          <w:rFonts w:ascii="Arial" w:hAnsi="Arial"/>
        </w:rPr>
      </w:pPr>
    </w:p>
    <w:p w14:paraId="5D38B79F"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Overlijden rechthebbende en gebruiker</w:t>
      </w:r>
    </w:p>
    <w:p w14:paraId="63E92706" w14:textId="77777777" w:rsidR="00A7595E" w:rsidRP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sidRPr="00A7595E">
        <w:rPr>
          <w:rFonts w:ascii="Arial" w:hAnsi="Arial"/>
        </w:rPr>
        <w:tab/>
      </w:r>
      <w:r w:rsidRPr="00A7595E">
        <w:rPr>
          <w:rFonts w:ascii="Arial" w:hAnsi="Arial"/>
          <w:u w:val="single"/>
        </w:rPr>
        <w:t>Artikel 14</w:t>
      </w:r>
    </w:p>
    <w:p w14:paraId="028B1056" w14:textId="77777777" w:rsidR="00A7595E" w:rsidRPr="00A7595E" w:rsidRDefault="00A7595E" w:rsidP="00A7595E">
      <w:pPr>
        <w:numPr>
          <w:ilvl w:val="0"/>
          <w:numId w:val="2"/>
        </w:numPr>
        <w:tabs>
          <w:tab w:val="clear" w:pos="3049"/>
        </w:tabs>
        <w:ind w:left="1134"/>
        <w:rPr>
          <w:rFonts w:ascii="Arial" w:hAnsi="Arial" w:cs="Arial"/>
        </w:rPr>
      </w:pPr>
      <w:r w:rsidRPr="00A7595E">
        <w:rPr>
          <w:rFonts w:ascii="Arial" w:hAnsi="Arial" w:cs="Arial"/>
          <w:color w:val="000000"/>
          <w:szCs w:val="16"/>
        </w:rPr>
        <w:t xml:space="preserve">Binnen 6 maanden na het overlijden van de rechthebbende dient het grafrecht na een daartoe strekkend verzoek van de </w:t>
      </w:r>
      <w:proofErr w:type="spellStart"/>
      <w:r w:rsidRPr="00A7595E">
        <w:rPr>
          <w:rFonts w:ascii="Arial" w:hAnsi="Arial" w:cs="Arial"/>
          <w:color w:val="000000"/>
          <w:szCs w:val="16"/>
        </w:rPr>
        <w:t>erfgena</w:t>
      </w:r>
      <w:proofErr w:type="spellEnd"/>
      <w:r w:rsidRPr="00A7595E">
        <w:rPr>
          <w:rFonts w:ascii="Arial" w:hAnsi="Arial" w:cs="Arial"/>
          <w:color w:val="000000"/>
          <w:szCs w:val="16"/>
        </w:rPr>
        <w:t>(a)m(en) te worden overgeschreven op naam van de echtgenoot, een bloed- of aanverwant tot en met de vierde graad, of een pleeg- of stiefkind overeenkomstig artikel 15.</w:t>
      </w:r>
    </w:p>
    <w:p w14:paraId="2BFE7016" w14:textId="77777777" w:rsidR="00A7595E" w:rsidRPr="00A7595E" w:rsidRDefault="00A7595E" w:rsidP="00A7595E">
      <w:pPr>
        <w:numPr>
          <w:ilvl w:val="0"/>
          <w:numId w:val="2"/>
        </w:numPr>
        <w:tabs>
          <w:tab w:val="clear" w:pos="3049"/>
        </w:tabs>
        <w:ind w:left="1134"/>
        <w:rPr>
          <w:rFonts w:ascii="Arial" w:hAnsi="Arial"/>
        </w:rPr>
      </w:pPr>
      <w:r w:rsidRPr="00A7595E">
        <w:rPr>
          <w:rFonts w:ascii="Arial" w:hAnsi="Arial" w:cs="Arial"/>
          <w:color w:val="000000"/>
          <w:szCs w:val="16"/>
        </w:rPr>
        <w:t>Indien de rechthebbende is overleden en in het graf dient te worden begraven of zijn asbus dient te worden bijgezet, dient het verzoek tot overschrijving als bedoeld in lid 1 van dit artikel voorafgaand aan die begraving of bijzetting te worden gedaan.</w:t>
      </w:r>
    </w:p>
    <w:p w14:paraId="5B1EC25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p>
    <w:p w14:paraId="223F1CB8" w14:textId="77777777" w:rsidR="00A06C22" w:rsidRDefault="00A06C22">
      <w:pPr>
        <w:widowControl/>
        <w:rPr>
          <w:rFonts w:ascii="Arial" w:hAnsi="Arial"/>
          <w:b/>
        </w:rPr>
      </w:pPr>
      <w:r>
        <w:br w:type="page"/>
      </w:r>
    </w:p>
    <w:p w14:paraId="4612D6AE" w14:textId="7EB28902" w:rsidR="00A7595E" w:rsidRDefault="00A7595E" w:rsidP="00A7595E">
      <w:pPr>
        <w:pStyle w:val="Kop8"/>
      </w:pPr>
      <w:r>
        <w:lastRenderedPageBreak/>
        <w:t>Overdracht grafrecht</w:t>
      </w:r>
    </w:p>
    <w:p w14:paraId="5BC29ED6"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15</w:t>
      </w:r>
    </w:p>
    <w:p w14:paraId="54545879" w14:textId="77777777" w:rsidR="00A7595E" w:rsidRDefault="00A7595E" w:rsidP="00A7595E">
      <w:pPr>
        <w:pStyle w:val="Plattetekstinspringen"/>
        <w:numPr>
          <w:ilvl w:val="0"/>
          <w:numId w:val="3"/>
        </w:numPr>
        <w:jc w:val="left"/>
        <w:rPr>
          <w:sz w:val="20"/>
        </w:rPr>
      </w:pPr>
      <w:r>
        <w:rPr>
          <w:sz w:val="20"/>
        </w:rPr>
        <w:t>Een grafrecht kan worden overgedragen door overlegging aan het bestuur van een door de rechthebbende en de betrokken rechtsopvolger getekend bewijs van overdracht, met vermelding van de personalia en het adres van de rechtsopvolger.</w:t>
      </w:r>
    </w:p>
    <w:p w14:paraId="42D306E7" w14:textId="51170F05" w:rsidR="00A7595E" w:rsidRDefault="00A7595E" w:rsidP="00A7595E">
      <w:pPr>
        <w:numPr>
          <w:ilvl w:val="0"/>
          <w:numId w:val="3"/>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 xml:space="preserve">Overdracht aan een ander dan </w:t>
      </w:r>
      <w:r>
        <w:rPr>
          <w:rFonts w:ascii="Arial" w:hAnsi="Arial" w:cs="Arial"/>
          <w:color w:val="000000"/>
          <w:szCs w:val="16"/>
        </w:rPr>
        <w:t>de echtgenoot, een bloed- of aanverwant tot en met de vierde graad</w:t>
      </w:r>
      <w:r>
        <w:rPr>
          <w:rFonts w:ascii="Arial" w:hAnsi="Arial"/>
        </w:rPr>
        <w:t xml:space="preserve"> of een, pleeg- of stiefkind van de rechthebbende is slechts mogelijk, indien daarvoor gewichtige redenen bestaan naar het oordeel van het bestuur.</w:t>
      </w:r>
    </w:p>
    <w:p w14:paraId="34BCA9CE" w14:textId="77777777" w:rsidR="00A7595E" w:rsidRDefault="00A7595E" w:rsidP="00A7595E">
      <w:pPr>
        <w:numPr>
          <w:ilvl w:val="0"/>
          <w:numId w:val="3"/>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cs="Arial"/>
          <w:color w:val="000000"/>
          <w:szCs w:val="16"/>
        </w:rPr>
        <w:t>Een rechthebbende kan afstand doen van grafrechten, zonder aanspraak te kunnen maken op enige vergoeding. Afstand dient schriftelijk te geschieden.</w:t>
      </w:r>
    </w:p>
    <w:p w14:paraId="44CB0E2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CEB424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b/>
        </w:rPr>
        <w:t>Weigering tot begraving of bijzetting</w:t>
      </w:r>
    </w:p>
    <w:p w14:paraId="285AF357"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16</w:t>
      </w:r>
    </w:p>
    <w:p w14:paraId="44361E02" w14:textId="7CA811F9"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behoudt zich het recht voor, ook nadat grafrechten zijn verleend, om canonieke redenen begraving van een overledene en met name de bijzetting in een (urnen)graf te weigeren, onder teruggave van de reeds betaalde rechten.</w:t>
      </w:r>
    </w:p>
    <w:p w14:paraId="6B29FE8D"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5176088"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Ontbindende voorwaarden grafrechten</w:t>
      </w:r>
    </w:p>
    <w:p w14:paraId="2CDF1E3E"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17</w:t>
      </w:r>
      <w:r>
        <w:rPr>
          <w:rFonts w:ascii="Arial" w:hAnsi="Arial"/>
        </w:rPr>
        <w:t xml:space="preserve"> </w:t>
      </w:r>
    </w:p>
    <w:p w14:paraId="06980C64" w14:textId="3D84559F" w:rsidR="00A7595E" w:rsidRDefault="00D46826"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sidRPr="00441909">
        <w:rPr>
          <w:rFonts w:ascii="Arial" w:hAnsi="Arial" w:cs="Arial"/>
          <w:color w:val="000000"/>
        </w:rPr>
        <w:t>Het bestuur verleent grafrechten uitdrukkelijk voor de tijd, gedurende welke het terreingedeelte, waarin zich de (urnen-)graven bevinden, tot de begraafplaats blijft behoren en voor de tijd dat de begraafplaats in exploitatie blijft</w:t>
      </w:r>
      <w:r w:rsidRPr="00F771BF">
        <w:rPr>
          <w:rFonts w:cs="GillSans"/>
          <w:color w:val="000000"/>
        </w:rPr>
        <w:t>.</w:t>
      </w:r>
      <w:r>
        <w:rPr>
          <w:rFonts w:cs="GillSans"/>
          <w:color w:val="000000"/>
        </w:rPr>
        <w:t xml:space="preserve"> </w:t>
      </w:r>
      <w:r w:rsidR="00A7595E">
        <w:rPr>
          <w:rFonts w:ascii="Arial" w:hAnsi="Arial"/>
        </w:rPr>
        <w:t>Aan de toegekende grafrechten kan geen titel ontleend worden zich te verzetten tegen de bestemmingsverandering van (een gedeelte van) het kerkhof of tegen de voorgenomen sluiting of gesloten verklaring van het kerkhof.</w:t>
      </w:r>
    </w:p>
    <w:p w14:paraId="121FFFF8"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0AB83F0"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III</w:t>
      </w:r>
      <w:r>
        <w:rPr>
          <w:rFonts w:ascii="Arial" w:hAnsi="Arial"/>
        </w:rPr>
        <w:tab/>
      </w:r>
      <w:r>
        <w:rPr>
          <w:rFonts w:ascii="Arial" w:hAnsi="Arial"/>
          <w:b/>
          <w:u w:val="single"/>
        </w:rPr>
        <w:t>Het verlengen van grafrechten</w:t>
      </w:r>
    </w:p>
    <w:p w14:paraId="7EF18CE3"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p>
    <w:p w14:paraId="13B6E6A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Schriftelijk informeren van de rechthebbende</w:t>
      </w:r>
    </w:p>
    <w:p w14:paraId="6ABBC785"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18</w:t>
      </w:r>
    </w:p>
    <w:p w14:paraId="40E22942" w14:textId="71CC90EA"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Het bestuur zal uiterlijk één jaar voor het verstrijken van een termijn, waarvoor het grafrecht is verleend, de rechthebbende schriftelijk attenderen op het aflopen</w:t>
      </w:r>
      <w:r>
        <w:rPr>
          <w:rFonts w:ascii="Arial" w:hAnsi="Arial"/>
          <w:color w:val="FF0000"/>
        </w:rPr>
        <w:t xml:space="preserve"> </w:t>
      </w:r>
      <w:r>
        <w:rPr>
          <w:rFonts w:ascii="Arial" w:hAnsi="Arial"/>
        </w:rPr>
        <w:t>van het grafrecht en de voorwaarden bekend maken, waaronder dit grafrecht kan worden verlengd.</w:t>
      </w:r>
    </w:p>
    <w:p w14:paraId="78D5C98E" w14:textId="76A9191C" w:rsidR="00B705B4" w:rsidRPr="00441909" w:rsidRDefault="00A7595E" w:rsidP="00441909">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cs="Arial"/>
          <w:color w:val="000000"/>
        </w:rPr>
      </w:pPr>
      <w:r>
        <w:rPr>
          <w:rFonts w:ascii="Arial" w:hAnsi="Arial"/>
        </w:rPr>
        <w:tab/>
        <w:t>2.</w:t>
      </w:r>
      <w:r>
        <w:rPr>
          <w:rFonts w:ascii="Arial" w:hAnsi="Arial"/>
        </w:rPr>
        <w:tab/>
      </w:r>
      <w:r w:rsidR="00B705B4" w:rsidRPr="00441909">
        <w:rPr>
          <w:rFonts w:ascii="Arial" w:hAnsi="Arial" w:cs="Arial"/>
          <w:color w:val="000000"/>
        </w:rPr>
        <w:t>Indien niet binnen drie maanden na verzending van de mededeling om verlenging van de termijn van het grafrecht is verzocht dan zal van het aflopen van de termijn door een zichtbare mededeling melding worden gemaakt bij het graf en bij de ingang van de begraafplaats. De mededeling blijft gedurende één jaar aanwezig maar tenminste tot het einde van de termijn van het grafrecht.</w:t>
      </w:r>
    </w:p>
    <w:p w14:paraId="30774733"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6AF33835"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b/>
          <w:bCs/>
        </w:rPr>
      </w:pPr>
      <w:r>
        <w:rPr>
          <w:rFonts w:ascii="Arial" w:hAnsi="Arial"/>
          <w:b/>
          <w:bCs/>
        </w:rPr>
        <w:tab/>
        <w:t xml:space="preserve">Verzoek rechthebbende </w:t>
      </w:r>
    </w:p>
    <w:p w14:paraId="0FC02A70" w14:textId="77777777" w:rsidR="00A7595E" w:rsidRDefault="00A7595E" w:rsidP="00A7595E">
      <w:pPr>
        <w:pStyle w:val="Kop7"/>
      </w:pPr>
      <w:r>
        <w:t>Artikel 19</w:t>
      </w:r>
    </w:p>
    <w:p w14:paraId="5A28D4C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Een rechthebbende kan binnen twee jaren voor de afloop van de termijn schriftelijk verlenging van zijn rechten aanvragen.</w:t>
      </w:r>
    </w:p>
    <w:p w14:paraId="6B783BDF"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Het bestuur zal een aanvrage ingevolge lid 1 inwilligen, in zoverre geen bijzondere redenen, zoals de voorgenomen ruiming van een gravenveld, zich daartegen verzetten.</w:t>
      </w:r>
    </w:p>
    <w:p w14:paraId="7E9DC8D4"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062E5FBC"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bCs/>
        </w:rPr>
        <w:t>Voorwaarden voor verlenging</w:t>
      </w:r>
      <w:r>
        <w:rPr>
          <w:rFonts w:ascii="Arial" w:hAnsi="Arial"/>
          <w:b/>
        </w:rPr>
        <w:t xml:space="preserve"> </w:t>
      </w:r>
    </w:p>
    <w:p w14:paraId="3C1B665F" w14:textId="77777777" w:rsidR="00A7595E" w:rsidRDefault="00A7595E" w:rsidP="00A7595E">
      <w:pPr>
        <w:pStyle w:val="Kop7"/>
      </w:pPr>
      <w:r>
        <w:t>Artikel 20</w:t>
      </w:r>
    </w:p>
    <w:p w14:paraId="02331166" w14:textId="77777777" w:rsidR="00A7595E" w:rsidRDefault="00A7595E" w:rsidP="001855E9">
      <w:pPr>
        <w:pStyle w:val="Lijstalinea"/>
        <w:numPr>
          <w:ilvl w:val="0"/>
          <w:numId w:val="9"/>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sidRPr="001855E9">
        <w:rPr>
          <w:rFonts w:ascii="Arial" w:hAnsi="Arial"/>
        </w:rPr>
        <w:t>De verlenging van de grafrechten wordt slechts verleend op de voorwaarden geldend op het tijdstip waarop de verlenging ingaat en volgens de alsdan geldende tarieven.</w:t>
      </w:r>
    </w:p>
    <w:p w14:paraId="404952D8" w14:textId="1199AF17" w:rsidR="00E7021F" w:rsidRPr="001855E9" w:rsidRDefault="00E7021F" w:rsidP="001855E9">
      <w:pPr>
        <w:pStyle w:val="Lijstalinea"/>
        <w:numPr>
          <w:ilvl w:val="0"/>
          <w:numId w:val="9"/>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Verlenging van het grafrecht kan voor de duur van 5 of 10 jaar, naar keuze van de rechthebbende.</w:t>
      </w:r>
    </w:p>
    <w:p w14:paraId="7C2F2315"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p>
    <w:p w14:paraId="3761E334"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u w:val="single"/>
        </w:rPr>
      </w:pPr>
      <w:r>
        <w:rPr>
          <w:rFonts w:ascii="Arial" w:hAnsi="Arial"/>
        </w:rPr>
        <w:tab/>
      </w:r>
      <w:r>
        <w:rPr>
          <w:rFonts w:ascii="Arial" w:hAnsi="Arial"/>
          <w:b/>
        </w:rPr>
        <w:t>Verlenging bij bijzetting</w:t>
      </w:r>
      <w:r>
        <w:rPr>
          <w:rFonts w:ascii="Arial" w:hAnsi="Arial"/>
          <w:u w:val="single"/>
        </w:rPr>
        <w:t xml:space="preserve"> </w:t>
      </w:r>
    </w:p>
    <w:p w14:paraId="41561523" w14:textId="77777777" w:rsidR="00A7595E" w:rsidRDefault="00A7595E" w:rsidP="00A7595E">
      <w:pPr>
        <w:pStyle w:val="Kop7"/>
      </w:pPr>
      <w:r>
        <w:t>Artikel 21</w:t>
      </w:r>
    </w:p>
    <w:p w14:paraId="1E75B1FD" w14:textId="15FDE318" w:rsidR="00A7595E" w:rsidRPr="008307C2"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sidRPr="008307C2">
        <w:rPr>
          <w:rFonts w:ascii="Arial" w:hAnsi="Arial"/>
        </w:rPr>
        <w:t xml:space="preserve">Wanneer in een eigen (urnen)graf bestemd voor het begraven van meerdere overledenen of hun </w:t>
      </w:r>
      <w:proofErr w:type="spellStart"/>
      <w:r w:rsidRPr="008307C2">
        <w:rPr>
          <w:rFonts w:ascii="Arial" w:hAnsi="Arial"/>
        </w:rPr>
        <w:t>asbussen</w:t>
      </w:r>
      <w:proofErr w:type="spellEnd"/>
      <w:r w:rsidRPr="008307C2">
        <w:rPr>
          <w:rFonts w:ascii="Arial" w:hAnsi="Arial"/>
        </w:rPr>
        <w:t xml:space="preserve"> een bijzetting plaats vindt, wordt een lopende termijn van het grafrecht verlengd met een </w:t>
      </w:r>
      <w:r w:rsidR="008307C2">
        <w:rPr>
          <w:rFonts w:ascii="Arial" w:hAnsi="Arial"/>
        </w:rPr>
        <w:t xml:space="preserve">zodanige </w:t>
      </w:r>
      <w:r w:rsidRPr="008307C2">
        <w:rPr>
          <w:rFonts w:ascii="Arial" w:hAnsi="Arial"/>
        </w:rPr>
        <w:t>periode</w:t>
      </w:r>
      <w:r w:rsidR="008307C2">
        <w:rPr>
          <w:rFonts w:ascii="Arial" w:hAnsi="Arial"/>
        </w:rPr>
        <w:t xml:space="preserve">, dat </w:t>
      </w:r>
      <w:r w:rsidR="008307C2" w:rsidRPr="008307C2">
        <w:rPr>
          <w:rFonts w:ascii="Arial" w:hAnsi="Arial"/>
        </w:rPr>
        <w:t xml:space="preserve">vanaf de datum van bijzetting </w:t>
      </w:r>
      <w:r w:rsidR="008307C2">
        <w:rPr>
          <w:rFonts w:ascii="Arial" w:hAnsi="Arial"/>
        </w:rPr>
        <w:t xml:space="preserve">het grafrecht weer </w:t>
      </w:r>
      <w:r w:rsidRPr="008307C2">
        <w:rPr>
          <w:rFonts w:ascii="Arial" w:hAnsi="Arial"/>
        </w:rPr>
        <w:t>tien jaren</w:t>
      </w:r>
      <w:r w:rsidR="008307C2">
        <w:rPr>
          <w:rFonts w:ascii="Arial" w:hAnsi="Arial"/>
        </w:rPr>
        <w:t xml:space="preserve"> bedraagt.</w:t>
      </w:r>
    </w:p>
    <w:p w14:paraId="5F6B4C68" w14:textId="57C6C6DE" w:rsidR="00A06C22" w:rsidRDefault="00A06C22">
      <w:pPr>
        <w:widowControl/>
        <w:rPr>
          <w:rFonts w:ascii="Arial" w:hAnsi="Arial"/>
        </w:rPr>
      </w:pPr>
      <w:r>
        <w:rPr>
          <w:rFonts w:ascii="Arial" w:hAnsi="Arial"/>
        </w:rPr>
        <w:br w:type="page"/>
      </w:r>
    </w:p>
    <w:p w14:paraId="4BABB783" w14:textId="77777777" w:rsidR="00A7595E" w:rsidRDefault="00A7595E" w:rsidP="0000383A">
      <w:pPr>
        <w:widowControl/>
        <w:rPr>
          <w:rFonts w:ascii="Arial" w:hAnsi="Arial"/>
        </w:rPr>
      </w:pPr>
      <w:r>
        <w:rPr>
          <w:rFonts w:ascii="Arial" w:hAnsi="Arial"/>
        </w:rPr>
        <w:lastRenderedPageBreak/>
        <w:t>IV</w:t>
      </w:r>
      <w:r>
        <w:rPr>
          <w:rFonts w:ascii="Arial" w:hAnsi="Arial"/>
        </w:rPr>
        <w:tab/>
      </w:r>
      <w:r>
        <w:rPr>
          <w:rFonts w:ascii="Arial" w:hAnsi="Arial"/>
          <w:b/>
          <w:u w:val="single"/>
        </w:rPr>
        <w:t>Einde van de grafrechten</w:t>
      </w:r>
    </w:p>
    <w:p w14:paraId="15ABFED3" w14:textId="12212673"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w:t>
      </w:r>
      <w:r w:rsidR="0000383A">
        <w:rPr>
          <w:rFonts w:ascii="Arial" w:hAnsi="Arial"/>
          <w:u w:val="single"/>
        </w:rPr>
        <w:t>2</w:t>
      </w:r>
    </w:p>
    <w:p w14:paraId="025B9D27"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t>De grafrechten vervallen:</w:t>
      </w:r>
    </w:p>
    <w:p w14:paraId="0FA89300" w14:textId="77777777" w:rsidR="00A7595E" w:rsidRPr="000B61A7"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r>
      <w:r w:rsidRPr="000B61A7">
        <w:rPr>
          <w:rFonts w:ascii="Arial" w:hAnsi="Arial"/>
        </w:rPr>
        <w:t>a.</w:t>
      </w:r>
      <w:r w:rsidRPr="000B61A7">
        <w:rPr>
          <w:rFonts w:ascii="Arial" w:hAnsi="Arial"/>
        </w:rPr>
        <w:tab/>
        <w:t>door het verlopen van de gestelde termijn met inachtneming van het bepaalde in artikel 18;</w:t>
      </w:r>
    </w:p>
    <w:p w14:paraId="511C1276" w14:textId="7884CAF8" w:rsidR="00A7595E" w:rsidRPr="000B61A7" w:rsidRDefault="00A7595E" w:rsidP="00A7595E">
      <w:pPr>
        <w:ind w:left="1152" w:hanging="432"/>
        <w:jc w:val="both"/>
        <w:rPr>
          <w:rFonts w:ascii="Arial" w:hAnsi="Arial" w:cs="Arial"/>
          <w:szCs w:val="22"/>
        </w:rPr>
      </w:pPr>
      <w:r w:rsidRPr="000B61A7">
        <w:rPr>
          <w:rFonts w:ascii="Arial" w:hAnsi="Arial"/>
        </w:rPr>
        <w:t>b.</w:t>
      </w:r>
      <w:r w:rsidRPr="000B61A7">
        <w:rPr>
          <w:rFonts w:ascii="Arial" w:hAnsi="Arial"/>
        </w:rPr>
        <w:tab/>
        <w:t>indien</w:t>
      </w:r>
      <w:r w:rsidRPr="000B61A7">
        <w:rPr>
          <w:rFonts w:ascii="Arial" w:hAnsi="Arial" w:cs="Arial"/>
          <w:szCs w:val="22"/>
        </w:rPr>
        <w:t xml:space="preserve"> de tarieven overeenkomstig artikel </w:t>
      </w:r>
      <w:r w:rsidR="000B61A7" w:rsidRPr="000B61A7">
        <w:rPr>
          <w:rFonts w:ascii="Arial" w:hAnsi="Arial" w:cs="Arial"/>
          <w:szCs w:val="22"/>
        </w:rPr>
        <w:t xml:space="preserve">35 </w:t>
      </w:r>
      <w:r w:rsidRPr="000B61A7">
        <w:rPr>
          <w:rFonts w:ascii="Arial" w:hAnsi="Arial" w:cs="Arial"/>
          <w:szCs w:val="22"/>
        </w:rPr>
        <w:t>van dit reglement niet binnen één jaar na het vestigen of het verlengen van het grafrecht zijn betaald</w:t>
      </w:r>
      <w:r w:rsidR="000A063D" w:rsidRPr="000B61A7">
        <w:rPr>
          <w:rFonts w:ascii="Arial" w:hAnsi="Arial" w:cs="Arial"/>
          <w:szCs w:val="22"/>
        </w:rPr>
        <w:t>;</w:t>
      </w:r>
    </w:p>
    <w:p w14:paraId="3CFD10D5" w14:textId="77777777" w:rsidR="00A7595E" w:rsidRPr="000B61A7"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sidRPr="000B61A7">
        <w:rPr>
          <w:rFonts w:ascii="Arial" w:hAnsi="Arial"/>
        </w:rPr>
        <w:tab/>
        <w:t>c.</w:t>
      </w:r>
      <w:r w:rsidRPr="000B61A7">
        <w:rPr>
          <w:rFonts w:ascii="Arial" w:hAnsi="Arial"/>
        </w:rPr>
        <w:tab/>
        <w:t>indien een terreingedeelte, waarin zich de graven bevinden, aan de bestemming van begraafplaats wordt onttrokken of wanneer het kerkhof niet meer als zodanig wordt geëxploiteerd, overeenkomstig artikel 17;</w:t>
      </w:r>
    </w:p>
    <w:p w14:paraId="537B9EA8" w14:textId="7F2EE722"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sidRPr="000B61A7">
        <w:rPr>
          <w:rFonts w:ascii="Arial" w:hAnsi="Arial"/>
        </w:rPr>
        <w:tab/>
        <w:t>d.</w:t>
      </w:r>
      <w:r w:rsidRPr="000B61A7">
        <w:rPr>
          <w:rFonts w:ascii="Arial" w:hAnsi="Arial"/>
        </w:rPr>
        <w:tab/>
        <w:t>indien de aankondiging van het aflopen van de termijn van het grafrecht overeenkomstig artikel 18 bij het graf en bij de ingang van het kerkhof aangeplakt is geweest en de</w:t>
      </w:r>
      <w:r>
        <w:rPr>
          <w:rFonts w:ascii="Arial" w:hAnsi="Arial"/>
        </w:rPr>
        <w:t xml:space="preserve"> rechthebbende gedurende die periode niet heeft gereageerd</w:t>
      </w:r>
      <w:r w:rsidR="000A063D">
        <w:rPr>
          <w:rFonts w:ascii="Arial" w:hAnsi="Arial"/>
        </w:rPr>
        <w:t>;</w:t>
      </w:r>
    </w:p>
    <w:p w14:paraId="488286B8" w14:textId="196B937E"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e.</w:t>
      </w:r>
      <w:r>
        <w:rPr>
          <w:rFonts w:ascii="Arial" w:hAnsi="Arial"/>
        </w:rPr>
        <w:tab/>
      </w:r>
      <w:r w:rsidRPr="00390B7D">
        <w:rPr>
          <w:rFonts w:ascii="Arial" w:hAnsi="Arial"/>
        </w:rPr>
        <w:t xml:space="preserve">indien de rechthebbende het onderhoud van </w:t>
      </w:r>
      <w:r>
        <w:rPr>
          <w:rFonts w:ascii="Arial" w:hAnsi="Arial"/>
        </w:rPr>
        <w:t xml:space="preserve">het </w:t>
      </w:r>
      <w:r w:rsidRPr="00390B7D">
        <w:rPr>
          <w:rFonts w:ascii="Arial" w:hAnsi="Arial"/>
        </w:rPr>
        <w:t xml:space="preserve">grafteken verwaarloost en na sommatie weigert te doen herstellen of de herstelkosten te voldoen, overeenkomstig artikel </w:t>
      </w:r>
      <w:r w:rsidR="000B61A7">
        <w:rPr>
          <w:rFonts w:ascii="Arial" w:hAnsi="Arial"/>
        </w:rPr>
        <w:t>30</w:t>
      </w:r>
    </w:p>
    <w:p w14:paraId="52772C11"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rPr>
          <w:rFonts w:ascii="Arial" w:hAnsi="Arial"/>
        </w:rPr>
      </w:pPr>
      <w:r>
        <w:rPr>
          <w:rFonts w:ascii="Arial" w:hAnsi="Arial"/>
        </w:rPr>
        <w:tab/>
        <w:t>f.</w:t>
      </w:r>
      <w:r>
        <w:rPr>
          <w:rFonts w:ascii="Arial" w:hAnsi="Arial"/>
        </w:rPr>
        <w:tab/>
        <w:t xml:space="preserve">indien de rechthebbende (of een gebruiker) bij onderhandse verklaring afstand doet van een verkregen grafrecht. </w:t>
      </w:r>
      <w:r w:rsidRPr="00390B7D">
        <w:rPr>
          <w:rFonts w:ascii="Arial" w:hAnsi="Arial"/>
        </w:rPr>
        <w:t>Wanneer nog geen gebruik werd gemaakt van het recht tot begraven kan een evenredige terugbetaling plaatsvinden.</w:t>
      </w:r>
    </w:p>
    <w:p w14:paraId="40E25F3E"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476CA9E9"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V</w:t>
      </w:r>
      <w:r>
        <w:rPr>
          <w:rFonts w:ascii="Arial" w:hAnsi="Arial"/>
        </w:rPr>
        <w:tab/>
      </w:r>
      <w:r>
        <w:rPr>
          <w:rFonts w:ascii="Arial" w:hAnsi="Arial"/>
          <w:b/>
          <w:u w:val="single"/>
        </w:rPr>
        <w:t>Indeling van het kerkhof en onderscheid van de graven</w:t>
      </w:r>
    </w:p>
    <w:p w14:paraId="2EBF2810"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7670AE2C"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Indeling door bestuur</w:t>
      </w:r>
    </w:p>
    <w:p w14:paraId="5BD6CF4F" w14:textId="01C3D031"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Artikel 2</w:t>
      </w:r>
      <w:r w:rsidR="0000383A">
        <w:rPr>
          <w:rFonts w:ascii="Arial" w:hAnsi="Arial"/>
          <w:u w:val="single"/>
        </w:rPr>
        <w:t>3</w:t>
      </w:r>
    </w:p>
    <w:p w14:paraId="5ADBF751" w14:textId="45660760"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ind w:left="720"/>
        <w:rPr>
          <w:rFonts w:ascii="Arial" w:hAnsi="Arial"/>
        </w:rPr>
      </w:pPr>
      <w:r>
        <w:rPr>
          <w:rFonts w:ascii="Arial" w:hAnsi="Arial"/>
        </w:rPr>
        <w:t>Het bestuur behoudt zich het recht voor de aanleg en de indeling van het kerkhof, de bestemming van de gravenvelden en het onderscheid in (urnen)graven vast te stellen en te wijzigen.</w:t>
      </w:r>
    </w:p>
    <w:p w14:paraId="43ABD4AA"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p>
    <w:p w14:paraId="320A495D" w14:textId="77777777" w:rsidR="00A7595E" w:rsidRDefault="00A7595E" w:rsidP="00A7595E">
      <w:pPr>
        <w:tabs>
          <w:tab w:val="left" w:pos="-1440"/>
          <w:tab w:val="left" w:pos="-720"/>
          <w:tab w:val="left" w:pos="0"/>
          <w:tab w:val="left" w:pos="720"/>
          <w:tab w:val="left" w:pos="1152"/>
          <w:tab w:val="left" w:pos="5760"/>
          <w:tab w:val="left" w:pos="6480"/>
          <w:tab w:val="left" w:pos="7488"/>
          <w:tab w:val="left" w:pos="7920"/>
          <w:tab w:val="left" w:pos="8640"/>
        </w:tabs>
        <w:rPr>
          <w:rFonts w:ascii="Arial" w:hAnsi="Arial"/>
        </w:rPr>
      </w:pPr>
      <w:r>
        <w:rPr>
          <w:rFonts w:ascii="Arial" w:hAnsi="Arial"/>
        </w:rPr>
        <w:tab/>
      </w:r>
      <w:r>
        <w:rPr>
          <w:rFonts w:ascii="Arial" w:hAnsi="Arial"/>
          <w:b/>
        </w:rPr>
        <w:t>Soorten van graven</w:t>
      </w:r>
    </w:p>
    <w:p w14:paraId="4FAD32D3" w14:textId="409DD366"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u w:val="single"/>
        </w:rPr>
      </w:pPr>
      <w:r>
        <w:rPr>
          <w:rFonts w:ascii="Arial" w:hAnsi="Arial"/>
        </w:rPr>
        <w:tab/>
      </w:r>
      <w:r>
        <w:rPr>
          <w:rFonts w:ascii="Arial" w:hAnsi="Arial"/>
          <w:u w:val="single"/>
        </w:rPr>
        <w:t>Artikel 2</w:t>
      </w:r>
      <w:r w:rsidR="0000383A">
        <w:rPr>
          <w:rFonts w:ascii="Arial" w:hAnsi="Arial"/>
          <w:u w:val="single"/>
        </w:rPr>
        <w:t>4</w:t>
      </w:r>
    </w:p>
    <w:p w14:paraId="4283B1C7" w14:textId="7635C9CF" w:rsidR="00A7595E" w:rsidRPr="00D46572"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1584" w:hanging="1584"/>
        <w:rPr>
          <w:rFonts w:ascii="Arial" w:hAnsi="Arial"/>
        </w:rPr>
      </w:pPr>
      <w:r w:rsidRPr="00D46572">
        <w:rPr>
          <w:rFonts w:ascii="Arial" w:hAnsi="Arial"/>
        </w:rPr>
        <w:tab/>
        <w:t>Het kerkhof kent de volgende soorten graven:</w:t>
      </w:r>
    </w:p>
    <w:p w14:paraId="5147F310" w14:textId="5495FA7B" w:rsidR="00A7595E" w:rsidRPr="00D46572" w:rsidRDefault="00A7595E" w:rsidP="00A7595E">
      <w:pPr>
        <w:numPr>
          <w:ilvl w:val="0"/>
          <w:numId w:val="4"/>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D46572">
        <w:rPr>
          <w:rFonts w:ascii="Arial" w:hAnsi="Arial"/>
        </w:rPr>
        <w:t xml:space="preserve">een zandgraf in </w:t>
      </w:r>
      <w:r w:rsidR="00D46572" w:rsidRPr="00D46572">
        <w:rPr>
          <w:rFonts w:ascii="Arial" w:hAnsi="Arial"/>
        </w:rPr>
        <w:t>vak A tot en met K, op de g</w:t>
      </w:r>
      <w:r w:rsidR="00DB5A55">
        <w:rPr>
          <w:rFonts w:ascii="Arial" w:hAnsi="Arial"/>
        </w:rPr>
        <w:t>rafnummeringstekening (bijlage</w:t>
      </w:r>
      <w:r w:rsidR="00D46572" w:rsidRPr="00D46572">
        <w:rPr>
          <w:rFonts w:ascii="Arial" w:hAnsi="Arial"/>
        </w:rPr>
        <w:t>)</w:t>
      </w:r>
      <w:r w:rsidRPr="00D46572">
        <w:rPr>
          <w:rFonts w:ascii="Arial" w:hAnsi="Arial"/>
        </w:rPr>
        <w:t>, waarop toegelaten worden graftekens van het betreffende model</w:t>
      </w:r>
      <w:r w:rsidR="000A063D" w:rsidRPr="00D46572">
        <w:rPr>
          <w:rFonts w:ascii="Arial" w:hAnsi="Arial"/>
        </w:rPr>
        <w:t>;</w:t>
      </w:r>
      <w:r w:rsidRPr="00D46572">
        <w:rPr>
          <w:rFonts w:ascii="Arial" w:hAnsi="Arial"/>
        </w:rPr>
        <w:t xml:space="preserve"> </w:t>
      </w:r>
      <w:r w:rsidR="000A063D" w:rsidRPr="00D46572">
        <w:rPr>
          <w:rFonts w:ascii="Arial" w:hAnsi="Arial"/>
        </w:rPr>
        <w:t>b</w:t>
      </w:r>
      <w:r w:rsidRPr="00D46572">
        <w:rPr>
          <w:rFonts w:ascii="Arial" w:hAnsi="Arial"/>
        </w:rPr>
        <w:t xml:space="preserve">ijzetting van één kist, of maximaal 2 </w:t>
      </w:r>
      <w:proofErr w:type="spellStart"/>
      <w:r w:rsidRPr="00D46572">
        <w:rPr>
          <w:rFonts w:ascii="Arial" w:hAnsi="Arial"/>
        </w:rPr>
        <w:t>asbussen</w:t>
      </w:r>
      <w:proofErr w:type="spellEnd"/>
      <w:r w:rsidRPr="00D46572">
        <w:rPr>
          <w:rFonts w:ascii="Arial" w:hAnsi="Arial"/>
        </w:rPr>
        <w:t xml:space="preserve"> is toegestaan</w:t>
      </w:r>
      <w:r w:rsidR="000A063D" w:rsidRPr="00D46572">
        <w:rPr>
          <w:rFonts w:ascii="Arial" w:hAnsi="Arial"/>
        </w:rPr>
        <w:t>;</w:t>
      </w:r>
    </w:p>
    <w:p w14:paraId="50448980" w14:textId="4389F7F7" w:rsidR="00A7595E" w:rsidRPr="00D46572" w:rsidRDefault="00A7595E" w:rsidP="00A7595E">
      <w:pPr>
        <w:numPr>
          <w:ilvl w:val="0"/>
          <w:numId w:val="4"/>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D46572">
        <w:rPr>
          <w:rFonts w:ascii="Arial" w:hAnsi="Arial"/>
        </w:rPr>
        <w:t xml:space="preserve">een urnengraf in </w:t>
      </w:r>
      <w:r w:rsidR="00D46572" w:rsidRPr="00D46572">
        <w:rPr>
          <w:rFonts w:ascii="Arial" w:hAnsi="Arial"/>
        </w:rPr>
        <w:t>vak A tot en met K op de g</w:t>
      </w:r>
      <w:r w:rsidR="00DB5A55">
        <w:rPr>
          <w:rFonts w:ascii="Arial" w:hAnsi="Arial"/>
        </w:rPr>
        <w:t>rafnummeringstekening (bijlage</w:t>
      </w:r>
      <w:r w:rsidR="00D46572" w:rsidRPr="00D46572">
        <w:rPr>
          <w:rFonts w:ascii="Arial" w:hAnsi="Arial"/>
        </w:rPr>
        <w:t>)</w:t>
      </w:r>
      <w:r w:rsidRPr="00D46572">
        <w:rPr>
          <w:rFonts w:ascii="Arial" w:hAnsi="Arial"/>
        </w:rPr>
        <w:t>, waarop toegelaten worden graftekens van het betreffende model</w:t>
      </w:r>
      <w:r w:rsidR="000A063D" w:rsidRPr="00D46572">
        <w:rPr>
          <w:rFonts w:ascii="Arial" w:hAnsi="Arial"/>
        </w:rPr>
        <w:t>;</w:t>
      </w:r>
      <w:r w:rsidRPr="00D46572">
        <w:rPr>
          <w:rFonts w:ascii="Arial" w:hAnsi="Arial"/>
        </w:rPr>
        <w:t xml:space="preserve"> </w:t>
      </w:r>
      <w:r w:rsidR="000A063D" w:rsidRPr="00D46572">
        <w:rPr>
          <w:rFonts w:ascii="Arial" w:hAnsi="Arial"/>
        </w:rPr>
        <w:t>b</w:t>
      </w:r>
      <w:r w:rsidRPr="00D46572">
        <w:rPr>
          <w:rFonts w:ascii="Arial" w:hAnsi="Arial"/>
        </w:rPr>
        <w:t xml:space="preserve">ijzetting van maximaal 3 </w:t>
      </w:r>
      <w:proofErr w:type="spellStart"/>
      <w:r w:rsidRPr="00D46572">
        <w:rPr>
          <w:rFonts w:ascii="Arial" w:hAnsi="Arial"/>
        </w:rPr>
        <w:t>asbussen</w:t>
      </w:r>
      <w:proofErr w:type="spellEnd"/>
      <w:r w:rsidRPr="00D46572">
        <w:rPr>
          <w:rFonts w:ascii="Arial" w:hAnsi="Arial"/>
        </w:rPr>
        <w:t xml:space="preserve"> is toegestaan</w:t>
      </w:r>
    </w:p>
    <w:p w14:paraId="705BC16C" w14:textId="0CD060D4" w:rsidR="00A7595E" w:rsidRPr="00D46572" w:rsidRDefault="00A7595E" w:rsidP="00A7595E">
      <w:pPr>
        <w:numPr>
          <w:ilvl w:val="0"/>
          <w:numId w:val="4"/>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D46572">
        <w:rPr>
          <w:rFonts w:ascii="Arial" w:hAnsi="Arial"/>
        </w:rPr>
        <w:t xml:space="preserve">een urnengraf in </w:t>
      </w:r>
      <w:r w:rsidR="00D46572" w:rsidRPr="00D46572">
        <w:rPr>
          <w:rFonts w:ascii="Arial" w:hAnsi="Arial"/>
        </w:rPr>
        <w:t>vak N en vak P, op de g</w:t>
      </w:r>
      <w:r w:rsidR="00DB5A55">
        <w:rPr>
          <w:rFonts w:ascii="Arial" w:hAnsi="Arial"/>
        </w:rPr>
        <w:t>rafnummeringstekening (bijlage</w:t>
      </w:r>
      <w:r w:rsidR="00D46572" w:rsidRPr="00D46572">
        <w:rPr>
          <w:rFonts w:ascii="Arial" w:hAnsi="Arial"/>
        </w:rPr>
        <w:t>)</w:t>
      </w:r>
      <w:r w:rsidRPr="00D46572">
        <w:rPr>
          <w:rFonts w:ascii="Arial" w:hAnsi="Arial"/>
        </w:rPr>
        <w:t>, waarop toegelaten worden graftekens van het betreffende model</w:t>
      </w:r>
      <w:r w:rsidR="000A063D" w:rsidRPr="00D46572">
        <w:rPr>
          <w:rFonts w:ascii="Arial" w:hAnsi="Arial"/>
        </w:rPr>
        <w:t>;</w:t>
      </w:r>
      <w:r w:rsidRPr="00D46572">
        <w:rPr>
          <w:rFonts w:ascii="Arial" w:hAnsi="Arial"/>
        </w:rPr>
        <w:t xml:space="preserve"> </w:t>
      </w:r>
      <w:r w:rsidR="00D46572" w:rsidRPr="00D46572">
        <w:rPr>
          <w:rFonts w:ascii="Arial" w:hAnsi="Arial"/>
        </w:rPr>
        <w:t>b</w:t>
      </w:r>
      <w:r w:rsidRPr="00D46572">
        <w:rPr>
          <w:rFonts w:ascii="Arial" w:hAnsi="Arial"/>
        </w:rPr>
        <w:t>ijzetting van één asbus is toegestaan</w:t>
      </w:r>
    </w:p>
    <w:p w14:paraId="0B1848D8" w14:textId="1CA0B3C8" w:rsidR="00A7595E" w:rsidRPr="00D46572" w:rsidRDefault="00A7595E" w:rsidP="00A7595E">
      <w:pPr>
        <w:numPr>
          <w:ilvl w:val="0"/>
          <w:numId w:val="4"/>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D46572">
        <w:rPr>
          <w:rFonts w:ascii="Arial" w:hAnsi="Arial"/>
        </w:rPr>
        <w:t>een urnen</w:t>
      </w:r>
      <w:r w:rsidR="00D46572" w:rsidRPr="00D46572">
        <w:rPr>
          <w:rFonts w:ascii="Arial" w:hAnsi="Arial"/>
        </w:rPr>
        <w:t>graf</w:t>
      </w:r>
      <w:r w:rsidRPr="00D46572">
        <w:rPr>
          <w:rFonts w:ascii="Arial" w:hAnsi="Arial"/>
        </w:rPr>
        <w:t xml:space="preserve"> in </w:t>
      </w:r>
      <w:r w:rsidR="00D46572" w:rsidRPr="00D46572">
        <w:rPr>
          <w:rFonts w:ascii="Arial" w:hAnsi="Arial"/>
        </w:rPr>
        <w:t>vak M, op de g</w:t>
      </w:r>
      <w:r w:rsidR="00DB5A55">
        <w:rPr>
          <w:rFonts w:ascii="Arial" w:hAnsi="Arial"/>
        </w:rPr>
        <w:t>rafnummeringstekening (bijlage</w:t>
      </w:r>
      <w:r w:rsidR="00D46572" w:rsidRPr="00D46572">
        <w:rPr>
          <w:rFonts w:ascii="Arial" w:hAnsi="Arial"/>
        </w:rPr>
        <w:t>)</w:t>
      </w:r>
      <w:r w:rsidRPr="00D46572">
        <w:rPr>
          <w:rFonts w:ascii="Arial" w:hAnsi="Arial"/>
        </w:rPr>
        <w:t>, waarop toegelaten worden graftekens van het betreffende model</w:t>
      </w:r>
      <w:r w:rsidR="000A063D" w:rsidRPr="00D46572">
        <w:rPr>
          <w:rFonts w:ascii="Arial" w:hAnsi="Arial"/>
        </w:rPr>
        <w:t>;</w:t>
      </w:r>
      <w:r w:rsidRPr="00D46572">
        <w:rPr>
          <w:rFonts w:ascii="Arial" w:hAnsi="Arial"/>
        </w:rPr>
        <w:t xml:space="preserve"> </w:t>
      </w:r>
      <w:r w:rsidR="000A063D" w:rsidRPr="00D46572">
        <w:rPr>
          <w:rFonts w:ascii="Arial" w:hAnsi="Arial"/>
        </w:rPr>
        <w:t>b</w:t>
      </w:r>
      <w:r w:rsidRPr="00D46572">
        <w:rPr>
          <w:rFonts w:ascii="Arial" w:hAnsi="Arial"/>
        </w:rPr>
        <w:t>ijzetting van één 1  asbus is toegestaan</w:t>
      </w:r>
    </w:p>
    <w:p w14:paraId="3DAF3CA4" w14:textId="7C53BB2A" w:rsidR="00A7595E" w:rsidRPr="00D46572" w:rsidRDefault="00A7595E" w:rsidP="00A7595E">
      <w:pPr>
        <w:numPr>
          <w:ilvl w:val="0"/>
          <w:numId w:val="4"/>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D46572">
        <w:rPr>
          <w:rFonts w:ascii="Arial" w:hAnsi="Arial"/>
        </w:rPr>
        <w:t xml:space="preserve">een kindergraf </w:t>
      </w:r>
      <w:r w:rsidR="00D46572" w:rsidRPr="00D46572">
        <w:rPr>
          <w:rFonts w:ascii="Arial" w:hAnsi="Arial"/>
        </w:rPr>
        <w:t>in vak L, op de g</w:t>
      </w:r>
      <w:r w:rsidR="00DB5A55">
        <w:rPr>
          <w:rFonts w:ascii="Arial" w:hAnsi="Arial"/>
        </w:rPr>
        <w:t>rafnummeringstekening (bijlage</w:t>
      </w:r>
      <w:r w:rsidR="00D46572" w:rsidRPr="00D46572">
        <w:rPr>
          <w:rFonts w:ascii="Arial" w:hAnsi="Arial"/>
        </w:rPr>
        <w:t>)</w:t>
      </w:r>
      <w:r w:rsidR="00D46572">
        <w:rPr>
          <w:rFonts w:ascii="Arial" w:hAnsi="Arial"/>
        </w:rPr>
        <w:t xml:space="preserve">, </w:t>
      </w:r>
      <w:r w:rsidRPr="00D46572">
        <w:rPr>
          <w:rFonts w:ascii="Arial" w:hAnsi="Arial"/>
        </w:rPr>
        <w:t>voor kinderen niet ouder dan 11 jaar, of een graf voor een doodgeborene of een onvoldragen vrucht in een vak, waarop toegelaten worden graftekens na afzonderlijke goedkeuring</w:t>
      </w:r>
      <w:r w:rsidR="000A063D" w:rsidRPr="00D46572">
        <w:rPr>
          <w:rFonts w:ascii="Arial" w:hAnsi="Arial"/>
        </w:rPr>
        <w:t>;</w:t>
      </w:r>
      <w:r w:rsidRPr="00D46572">
        <w:rPr>
          <w:rFonts w:ascii="Arial" w:hAnsi="Arial"/>
        </w:rPr>
        <w:t xml:space="preserve"> </w:t>
      </w:r>
      <w:r w:rsidR="000A063D" w:rsidRPr="00D46572">
        <w:rPr>
          <w:rFonts w:ascii="Arial" w:hAnsi="Arial"/>
        </w:rPr>
        <w:t>b</w:t>
      </w:r>
      <w:r w:rsidRPr="00D46572">
        <w:rPr>
          <w:rFonts w:ascii="Arial" w:hAnsi="Arial"/>
        </w:rPr>
        <w:t>ijzetting van een asbus is niet toegestaan</w:t>
      </w:r>
      <w:r w:rsidR="000A063D" w:rsidRPr="00D46572">
        <w:rPr>
          <w:rFonts w:ascii="Arial" w:hAnsi="Arial"/>
        </w:rPr>
        <w:t>;</w:t>
      </w:r>
    </w:p>
    <w:p w14:paraId="06B645EF" w14:textId="411B3DAF" w:rsidR="00A7595E" w:rsidRPr="00D46572" w:rsidRDefault="00A7595E" w:rsidP="00A7595E">
      <w:pPr>
        <w:numPr>
          <w:ilvl w:val="0"/>
          <w:numId w:val="4"/>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A06C22">
        <w:rPr>
          <w:rFonts w:ascii="Arial" w:hAnsi="Arial"/>
        </w:rPr>
        <w:t xml:space="preserve">een </w:t>
      </w:r>
      <w:proofErr w:type="spellStart"/>
      <w:r w:rsidRPr="00A06C22">
        <w:rPr>
          <w:rFonts w:ascii="Arial" w:hAnsi="Arial"/>
        </w:rPr>
        <w:t>asverzamel</w:t>
      </w:r>
      <w:r w:rsidR="008307C2" w:rsidRPr="00A06C22">
        <w:rPr>
          <w:rFonts w:ascii="Arial" w:hAnsi="Arial"/>
        </w:rPr>
        <w:t>graf</w:t>
      </w:r>
      <w:proofErr w:type="spellEnd"/>
      <w:r w:rsidR="00D46572" w:rsidRPr="00A06C22">
        <w:rPr>
          <w:rFonts w:ascii="Arial" w:hAnsi="Arial"/>
        </w:rPr>
        <w:t>, in vak O, op de g</w:t>
      </w:r>
      <w:r w:rsidR="00DB5A55">
        <w:rPr>
          <w:rFonts w:ascii="Arial" w:hAnsi="Arial"/>
        </w:rPr>
        <w:t>rafnummeringstekening (bijlage</w:t>
      </w:r>
      <w:r w:rsidR="00D46572" w:rsidRPr="00A06C22">
        <w:rPr>
          <w:rFonts w:ascii="Arial" w:hAnsi="Arial"/>
        </w:rPr>
        <w:t xml:space="preserve">), </w:t>
      </w:r>
      <w:r w:rsidRPr="00A06C22">
        <w:rPr>
          <w:rFonts w:ascii="Arial" w:hAnsi="Arial"/>
        </w:rPr>
        <w:t xml:space="preserve">voor het </w:t>
      </w:r>
      <w:r w:rsidR="008307C2" w:rsidRPr="00A06C22">
        <w:rPr>
          <w:rFonts w:ascii="Arial" w:hAnsi="Arial"/>
        </w:rPr>
        <w:t>uit</w:t>
      </w:r>
      <w:r w:rsidRPr="00A06C22">
        <w:rPr>
          <w:rFonts w:ascii="Arial" w:hAnsi="Arial"/>
        </w:rPr>
        <w:t>strooien</w:t>
      </w:r>
      <w:r w:rsidRPr="00D46572">
        <w:rPr>
          <w:rFonts w:ascii="Arial" w:hAnsi="Arial"/>
        </w:rPr>
        <w:t xml:space="preserve"> van as.</w:t>
      </w:r>
    </w:p>
    <w:p w14:paraId="19A599F3"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A34821C" w14:textId="77777777" w:rsidR="00842A25" w:rsidRPr="00842A25"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b/>
        </w:rPr>
      </w:pPr>
      <w:r w:rsidRPr="00842A25">
        <w:rPr>
          <w:rFonts w:ascii="Arial" w:hAnsi="Arial"/>
          <w:b/>
        </w:rPr>
        <w:tab/>
      </w:r>
      <w:r w:rsidR="00842A25" w:rsidRPr="00842A25">
        <w:rPr>
          <w:rFonts w:ascii="Arial" w:hAnsi="Arial"/>
          <w:b/>
        </w:rPr>
        <w:t>Gebruik (urnen)graf</w:t>
      </w:r>
    </w:p>
    <w:p w14:paraId="010FB4A1" w14:textId="35B1E98A" w:rsidR="00A7595E" w:rsidRDefault="00842A25"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sidRPr="00842A25">
        <w:rPr>
          <w:rFonts w:ascii="Arial" w:hAnsi="Arial"/>
        </w:rPr>
        <w:tab/>
      </w:r>
      <w:r w:rsidR="00A7595E">
        <w:rPr>
          <w:rFonts w:ascii="Arial" w:hAnsi="Arial"/>
          <w:u w:val="single"/>
        </w:rPr>
        <w:t>Artikel 2</w:t>
      </w:r>
      <w:r w:rsidR="0000383A">
        <w:rPr>
          <w:rFonts w:ascii="Arial" w:hAnsi="Arial"/>
          <w:u w:val="single"/>
        </w:rPr>
        <w:t>5</w:t>
      </w:r>
    </w:p>
    <w:p w14:paraId="5291448D" w14:textId="524BB5A8"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Alleen de als rechthebbende ingeschreven persoon kan degenen aanwijzen, die na overlijden in een (urnen)graf mogen worden begraven of bijgezet.</w:t>
      </w:r>
    </w:p>
    <w:p w14:paraId="3F6992D9"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F431F9E" w14:textId="37A22DD7" w:rsidR="00F538CD" w:rsidRDefault="00F538CD" w:rsidP="00F538CD">
      <w:pPr>
        <w:tabs>
          <w:tab w:val="left" w:pos="-1440"/>
          <w:tab w:val="left" w:pos="-720"/>
          <w:tab w:val="left" w:pos="0"/>
          <w:tab w:val="left" w:pos="720"/>
          <w:tab w:val="left" w:pos="1152"/>
          <w:tab w:val="left" w:pos="5760"/>
          <w:tab w:val="left" w:pos="6480"/>
          <w:tab w:val="left" w:pos="7488"/>
          <w:tab w:val="left" w:pos="7920"/>
          <w:tab w:val="left" w:pos="8640"/>
        </w:tabs>
        <w:ind w:left="720" w:hanging="720"/>
        <w:rPr>
          <w:rFonts w:ascii="Arial" w:hAnsi="Arial"/>
        </w:rPr>
      </w:pPr>
      <w:r>
        <w:rPr>
          <w:rFonts w:ascii="Arial" w:hAnsi="Arial"/>
        </w:rPr>
        <w:t>VI</w:t>
      </w:r>
      <w:r>
        <w:rPr>
          <w:rFonts w:ascii="Arial" w:hAnsi="Arial"/>
        </w:rPr>
        <w:tab/>
      </w:r>
      <w:r>
        <w:rPr>
          <w:rFonts w:ascii="Arial" w:hAnsi="Arial"/>
          <w:b/>
          <w:u w:val="single"/>
        </w:rPr>
        <w:t xml:space="preserve">Ruiming van graven en </w:t>
      </w:r>
      <w:proofErr w:type="spellStart"/>
      <w:r>
        <w:rPr>
          <w:rFonts w:ascii="Arial" w:hAnsi="Arial"/>
          <w:b/>
          <w:u w:val="single"/>
        </w:rPr>
        <w:t>asbussen</w:t>
      </w:r>
      <w:proofErr w:type="spellEnd"/>
    </w:p>
    <w:p w14:paraId="49006583" w14:textId="77777777" w:rsidR="00F538CD" w:rsidRDefault="00F538CD"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45B2E95" w14:textId="77777777" w:rsidR="00A7595E" w:rsidRPr="00D81B74" w:rsidRDefault="0093366B"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b/>
        </w:rPr>
      </w:pPr>
      <w:r>
        <w:rPr>
          <w:rFonts w:ascii="Arial" w:hAnsi="Arial"/>
          <w:b/>
        </w:rPr>
        <w:tab/>
      </w:r>
      <w:r w:rsidR="00A7595E" w:rsidRPr="00D81B74">
        <w:rPr>
          <w:rFonts w:ascii="Arial" w:hAnsi="Arial"/>
          <w:b/>
        </w:rPr>
        <w:t>Ruiming van graven</w:t>
      </w:r>
    </w:p>
    <w:p w14:paraId="7916DFB2" w14:textId="58F8EDEA" w:rsidR="00A7595E" w:rsidRPr="00390B7D"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sidRPr="00390B7D">
        <w:rPr>
          <w:rFonts w:ascii="Arial" w:hAnsi="Arial"/>
          <w:u w:val="single"/>
        </w:rPr>
        <w:t xml:space="preserve">Artikel </w:t>
      </w:r>
      <w:r w:rsidR="0000383A">
        <w:rPr>
          <w:rFonts w:ascii="Arial" w:hAnsi="Arial"/>
          <w:u w:val="single"/>
        </w:rPr>
        <w:t>26</w:t>
      </w:r>
    </w:p>
    <w:p w14:paraId="7D909A22" w14:textId="1F140929"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Ruiming door het bestuur van een graf na het vervallen van het grafrecht geschiedt door overbrenging van de stoffelijke resten naar het verzamelgraf op het kerkhof.</w:t>
      </w:r>
    </w:p>
    <w:p w14:paraId="2F760EE7"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F2673D5"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 xml:space="preserve">Ruiming van </w:t>
      </w:r>
      <w:proofErr w:type="spellStart"/>
      <w:r>
        <w:rPr>
          <w:rFonts w:ascii="Arial" w:hAnsi="Arial"/>
          <w:b/>
        </w:rPr>
        <w:t>asbussen</w:t>
      </w:r>
      <w:proofErr w:type="spellEnd"/>
    </w:p>
    <w:p w14:paraId="613689E5" w14:textId="4334BB0E"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27</w:t>
      </w:r>
    </w:p>
    <w:p w14:paraId="0454F607" w14:textId="74466908"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Ruiming door het bestuur van een asbus na het vervallen van het recht op bewaren van de asbus geschiedt door </w:t>
      </w:r>
      <w:r w:rsidR="008307C2">
        <w:rPr>
          <w:rFonts w:ascii="Arial" w:hAnsi="Arial"/>
        </w:rPr>
        <w:t>uit</w:t>
      </w:r>
      <w:r>
        <w:rPr>
          <w:rFonts w:ascii="Arial" w:hAnsi="Arial"/>
        </w:rPr>
        <w:t xml:space="preserve">strooiing van de as </w:t>
      </w:r>
      <w:r w:rsidR="008307C2">
        <w:rPr>
          <w:rFonts w:ascii="Arial" w:hAnsi="Arial"/>
        </w:rPr>
        <w:t>in het</w:t>
      </w:r>
      <w:r>
        <w:rPr>
          <w:rFonts w:ascii="Arial" w:hAnsi="Arial"/>
        </w:rPr>
        <w:t xml:space="preserve"> </w:t>
      </w:r>
      <w:proofErr w:type="spellStart"/>
      <w:r w:rsidR="008307C2">
        <w:rPr>
          <w:rFonts w:ascii="Arial" w:hAnsi="Arial"/>
        </w:rPr>
        <w:t>as</w:t>
      </w:r>
      <w:r>
        <w:rPr>
          <w:rFonts w:ascii="Arial" w:hAnsi="Arial"/>
        </w:rPr>
        <w:t>verzamel</w:t>
      </w:r>
      <w:r w:rsidR="008307C2">
        <w:rPr>
          <w:rFonts w:ascii="Arial" w:hAnsi="Arial"/>
        </w:rPr>
        <w:t>graf</w:t>
      </w:r>
      <w:proofErr w:type="spellEnd"/>
      <w:r w:rsidR="008307C2">
        <w:rPr>
          <w:rFonts w:ascii="Arial" w:hAnsi="Arial"/>
        </w:rPr>
        <w:t xml:space="preserve"> .</w:t>
      </w:r>
    </w:p>
    <w:p w14:paraId="4D1A288F" w14:textId="77777777" w:rsidR="00DB5A55" w:rsidRDefault="00DB5A55"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p>
    <w:p w14:paraId="4A6F2A3B"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p>
    <w:p w14:paraId="25B40269" w14:textId="40D4D03D"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lastRenderedPageBreak/>
        <w:t>VII</w:t>
      </w:r>
      <w:r>
        <w:rPr>
          <w:rFonts w:ascii="Arial" w:hAnsi="Arial"/>
        </w:rPr>
        <w:tab/>
      </w:r>
      <w:r>
        <w:rPr>
          <w:rFonts w:ascii="Arial" w:hAnsi="Arial"/>
          <w:b/>
          <w:u w:val="single"/>
        </w:rPr>
        <w:t>Graftekens</w:t>
      </w:r>
    </w:p>
    <w:p w14:paraId="05CD3BFB"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D82CAC0"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Vergunning</w:t>
      </w:r>
    </w:p>
    <w:p w14:paraId="0DA8F4EE" w14:textId="15002FC1"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28</w:t>
      </w:r>
    </w:p>
    <w:p w14:paraId="25C90563" w14:textId="77777777" w:rsidR="00A7595E" w:rsidRDefault="00A7595E" w:rsidP="00A7595E">
      <w:pPr>
        <w:numPr>
          <w:ilvl w:val="0"/>
          <w:numId w:val="5"/>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cs="Arial"/>
        </w:rPr>
      </w:pPr>
      <w:r>
        <w:rPr>
          <w:rFonts w:ascii="Arial" w:hAnsi="Arial" w:cs="Arial"/>
        </w:rPr>
        <w:t>Voor het plaatsen van een grafteken is toestemming van het bestuur nodig</w:t>
      </w:r>
    </w:p>
    <w:p w14:paraId="2BE05FE9" w14:textId="4C385436" w:rsidR="00A7595E" w:rsidRDefault="00A7595E" w:rsidP="00A7595E">
      <w:pPr>
        <w:numPr>
          <w:ilvl w:val="0"/>
          <w:numId w:val="5"/>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cs="Arial"/>
        </w:rPr>
      </w:pPr>
      <w:r w:rsidRPr="00D81B74">
        <w:rPr>
          <w:rFonts w:ascii="Arial" w:hAnsi="Arial" w:cs="Arial"/>
        </w:rPr>
        <w:t xml:space="preserve">Het bestuur kan uitsluitend aan rechthebbenden vergunning verlenen om een grafteken op het graf of de </w:t>
      </w:r>
      <w:proofErr w:type="spellStart"/>
      <w:r w:rsidRPr="00D81B74">
        <w:rPr>
          <w:rFonts w:ascii="Arial" w:hAnsi="Arial" w:cs="Arial"/>
        </w:rPr>
        <w:t>urnennis</w:t>
      </w:r>
      <w:proofErr w:type="spellEnd"/>
      <w:r w:rsidRPr="00D81B74">
        <w:rPr>
          <w:rFonts w:ascii="Arial" w:hAnsi="Arial" w:cs="Arial"/>
        </w:rPr>
        <w:t xml:space="preserve"> te doen aanbrengen. </w:t>
      </w:r>
    </w:p>
    <w:p w14:paraId="59CC4948" w14:textId="76CF5673" w:rsidR="00A7595E" w:rsidRDefault="00A7595E" w:rsidP="00A7595E">
      <w:pPr>
        <w:numPr>
          <w:ilvl w:val="0"/>
          <w:numId w:val="5"/>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cs="Arial"/>
        </w:rPr>
      </w:pPr>
      <w:r>
        <w:rPr>
          <w:rFonts w:ascii="Arial" w:hAnsi="Arial" w:cs="Arial"/>
        </w:rPr>
        <w:t xml:space="preserve">Het grafteken </w:t>
      </w:r>
      <w:r w:rsidRPr="00D81B74">
        <w:rPr>
          <w:rFonts w:ascii="Arial" w:hAnsi="Arial" w:cs="Arial"/>
        </w:rPr>
        <w:t>moet voldoen aan de 'Voorschriften voor het toelaten van graftekens'</w:t>
      </w:r>
      <w:r w:rsidR="000A063D">
        <w:rPr>
          <w:rFonts w:ascii="Arial" w:hAnsi="Arial" w:cs="Arial"/>
        </w:rPr>
        <w:t xml:space="preserve"> </w:t>
      </w:r>
      <w:r w:rsidR="00DB5A55">
        <w:rPr>
          <w:rFonts w:ascii="Arial" w:hAnsi="Arial" w:cs="Arial"/>
        </w:rPr>
        <w:t>behorende tot dit reglement (bijlage</w:t>
      </w:r>
      <w:r w:rsidRPr="00D81B74">
        <w:rPr>
          <w:rFonts w:ascii="Arial" w:hAnsi="Arial" w:cs="Arial"/>
        </w:rPr>
        <w:t>) en die door het bestuur zijn vastgesteld. Deze Voorschriften worden op verzoek door de beheerder aan iedere belanghebbende verstrekt. Graftekens die naar het oordeel van het bestuur niet in overeenstemming zijn met deze voorschriften, worden door het bestuur geweigerd en kunnen na aangebracht te zijn door het bestuur op kosten van de rechthebbende worden verwijderd.</w:t>
      </w:r>
    </w:p>
    <w:p w14:paraId="0D242E9E" w14:textId="10636E46" w:rsidR="00A7595E" w:rsidRDefault="00A7595E" w:rsidP="00A7595E">
      <w:pPr>
        <w:numPr>
          <w:ilvl w:val="0"/>
          <w:numId w:val="5"/>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cs="Arial"/>
        </w:rPr>
      </w:pPr>
      <w:r w:rsidRPr="00D81B74">
        <w:rPr>
          <w:rFonts w:ascii="Arial" w:hAnsi="Arial" w:cs="Arial"/>
        </w:rPr>
        <w:t xml:space="preserve">Het is niet toegestaan om naast het grafteken eigen beplanting </w:t>
      </w:r>
      <w:r w:rsidR="00D46826">
        <w:rPr>
          <w:rFonts w:ascii="Arial" w:hAnsi="Arial" w:cs="Arial"/>
        </w:rPr>
        <w:t xml:space="preserve">op het graf </w:t>
      </w:r>
      <w:r w:rsidRPr="00D81B74">
        <w:rPr>
          <w:rFonts w:ascii="Arial" w:hAnsi="Arial" w:cs="Arial"/>
        </w:rPr>
        <w:t xml:space="preserve">aan te brengen. </w:t>
      </w:r>
      <w:r>
        <w:rPr>
          <w:rFonts w:ascii="Arial" w:hAnsi="Arial" w:cs="Arial"/>
        </w:rPr>
        <w:br/>
      </w:r>
      <w:r w:rsidRPr="00D81B74">
        <w:rPr>
          <w:rFonts w:ascii="Arial" w:hAnsi="Arial" w:cs="Arial"/>
        </w:rPr>
        <w:t>Eventueel in strijd met dit reglement aangebrachte beplanting wordt door het bestuur op kosten van de rechthebbende verwijderd.</w:t>
      </w:r>
    </w:p>
    <w:p w14:paraId="401D269C" w14:textId="09F6F37F" w:rsidR="00A7595E" w:rsidRDefault="00A7595E" w:rsidP="00A7595E">
      <w:pPr>
        <w:numPr>
          <w:ilvl w:val="0"/>
          <w:numId w:val="5"/>
        </w:num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cs="Arial"/>
        </w:rPr>
      </w:pPr>
      <w:r>
        <w:rPr>
          <w:rFonts w:ascii="Arial" w:hAnsi="Arial" w:cs="Arial"/>
        </w:rPr>
        <w:t xml:space="preserve">Voor </w:t>
      </w:r>
      <w:r w:rsidRPr="00661A53">
        <w:rPr>
          <w:rFonts w:ascii="Arial" w:hAnsi="Arial" w:cs="Arial"/>
        </w:rPr>
        <w:t>het plaatsen van bloemen bij het graf moet gebruik gemaakt worden van de insteekvaasjes die op het kerkhof beschikbaar worden</w:t>
      </w:r>
      <w:bookmarkStart w:id="0" w:name="_GoBack"/>
      <w:bookmarkEnd w:id="0"/>
      <w:r w:rsidRPr="00661A53">
        <w:rPr>
          <w:rFonts w:ascii="Arial" w:hAnsi="Arial" w:cs="Arial"/>
        </w:rPr>
        <w:t xml:space="preserve"> gesteld</w:t>
      </w:r>
    </w:p>
    <w:p w14:paraId="395F05E4" w14:textId="77777777" w:rsidR="00A7595E" w:rsidRPr="00A26D75"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pPr>
    </w:p>
    <w:p w14:paraId="0D71BFCB"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Risico schade aan graftekens</w:t>
      </w:r>
    </w:p>
    <w:p w14:paraId="5FD7788E" w14:textId="52334C3A"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29</w:t>
      </w:r>
    </w:p>
    <w:p w14:paraId="6838C70F" w14:textId="3B56D260" w:rsidR="00A7595E" w:rsidRDefault="00A7595E" w:rsidP="00A7595E">
      <w:pPr>
        <w:pStyle w:val="Plattetekstinspringen21"/>
        <w:tabs>
          <w:tab w:val="left" w:pos="1584"/>
        </w:tabs>
        <w:jc w:val="left"/>
        <w:rPr>
          <w:sz w:val="20"/>
        </w:rPr>
      </w:pPr>
      <w:r>
        <w:rPr>
          <w:sz w:val="20"/>
        </w:rPr>
        <w:t>1.</w:t>
      </w:r>
      <w:r>
        <w:rPr>
          <w:sz w:val="20"/>
        </w:rPr>
        <w:tab/>
      </w:r>
      <w:r w:rsidR="00D46826" w:rsidRPr="00F771BF">
        <w:rPr>
          <w:rFonts w:cs="GillSans"/>
          <w:color w:val="000000"/>
          <w:sz w:val="20"/>
        </w:rPr>
        <w:t>Gedurende de termijn van het grafrecht blijven de graftekens en de</w:t>
      </w:r>
      <w:r w:rsidR="00D46826">
        <w:rPr>
          <w:rFonts w:cs="GillSans"/>
          <w:color w:val="000000"/>
          <w:sz w:val="20"/>
        </w:rPr>
        <w:t xml:space="preserve"> </w:t>
      </w:r>
      <w:r w:rsidR="00D46826" w:rsidRPr="00F771BF">
        <w:rPr>
          <w:rFonts w:cs="GillSans"/>
          <w:color w:val="000000"/>
          <w:sz w:val="20"/>
        </w:rPr>
        <w:t xml:space="preserve">grafbeplanting eigendom van de rechthebbende. </w:t>
      </w:r>
      <w:r w:rsidRPr="00390B7D">
        <w:rPr>
          <w:sz w:val="20"/>
        </w:rPr>
        <w:t xml:space="preserve">Het bestuur aanvaardt deze graftekens evenwel niet in beheer. Dit betekent dat de rechthebbende onverminderd verantwoordelijk blijft voor </w:t>
      </w:r>
      <w:r>
        <w:rPr>
          <w:sz w:val="20"/>
        </w:rPr>
        <w:t>het grafteken</w:t>
      </w:r>
      <w:r w:rsidRPr="00390B7D">
        <w:rPr>
          <w:sz w:val="20"/>
        </w:rPr>
        <w:t xml:space="preserve"> die zich op </w:t>
      </w:r>
      <w:r>
        <w:rPr>
          <w:sz w:val="20"/>
        </w:rPr>
        <w:t xml:space="preserve">het </w:t>
      </w:r>
      <w:r w:rsidRPr="00390B7D">
        <w:rPr>
          <w:sz w:val="20"/>
        </w:rPr>
        <w:t>gra</w:t>
      </w:r>
      <w:r>
        <w:rPr>
          <w:sz w:val="20"/>
        </w:rPr>
        <w:t>f</w:t>
      </w:r>
      <w:r w:rsidRPr="00390B7D">
        <w:rPr>
          <w:sz w:val="20"/>
        </w:rPr>
        <w:t xml:space="preserve"> bevind</w:t>
      </w:r>
      <w:r>
        <w:rPr>
          <w:sz w:val="20"/>
        </w:rPr>
        <w:t>t</w:t>
      </w:r>
      <w:r w:rsidRPr="00390B7D">
        <w:rPr>
          <w:sz w:val="20"/>
        </w:rPr>
        <w:t xml:space="preserve"> alsmede voor het onderhoud, met inachtneming van het bepaalde in </w:t>
      </w:r>
      <w:r w:rsidRPr="000B61A7">
        <w:rPr>
          <w:sz w:val="20"/>
        </w:rPr>
        <w:t xml:space="preserve">artikel </w:t>
      </w:r>
      <w:r w:rsidR="000B61A7" w:rsidRPr="000B61A7">
        <w:rPr>
          <w:sz w:val="20"/>
        </w:rPr>
        <w:t>30</w:t>
      </w:r>
      <w:r w:rsidRPr="000B61A7">
        <w:rPr>
          <w:sz w:val="20"/>
        </w:rPr>
        <w:t>.</w:t>
      </w:r>
    </w:p>
    <w:p w14:paraId="653984BB"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432"/>
        <w:rPr>
          <w:rFonts w:ascii="Arial" w:hAnsi="Arial"/>
        </w:rPr>
      </w:pPr>
      <w:r>
        <w:rPr>
          <w:rFonts w:ascii="Arial" w:hAnsi="Arial"/>
        </w:rPr>
        <w:t>2.</w:t>
      </w:r>
      <w:r>
        <w:rPr>
          <w:rFonts w:ascii="Arial" w:hAnsi="Arial"/>
        </w:rPr>
        <w:tab/>
        <w:t>Schade aan graftekens ontstaan door storm, vandalisme en/of door op het kerkhof uitgevoerde werkzaamheden door personeel van het kerkhof wordt door het bestuur uitsluitend vergoed tot het bedrag waarvoor deze risico's door de desbetreffende verzekeringsovereenkomsten van het bestuur worden gedekt.</w:t>
      </w:r>
    </w:p>
    <w:p w14:paraId="6AA5E48E"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93E07A1"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Onderhoud graftekens</w:t>
      </w:r>
    </w:p>
    <w:p w14:paraId="5BB7A8D8" w14:textId="48BE93A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30</w:t>
      </w:r>
    </w:p>
    <w:p w14:paraId="2FD53BF7"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432"/>
        <w:rPr>
          <w:rFonts w:ascii="Arial" w:hAnsi="Arial"/>
        </w:rPr>
      </w:pPr>
      <w:r>
        <w:rPr>
          <w:rFonts w:ascii="Arial" w:hAnsi="Arial"/>
        </w:rPr>
        <w:t>1.</w:t>
      </w:r>
      <w:r>
        <w:rPr>
          <w:rFonts w:ascii="Arial" w:hAnsi="Arial"/>
        </w:rPr>
        <w:tab/>
        <w:t>Het grafteken moet ten genoegen van het bestuur worden onderhouden door de rechthebbende. Onder behoorlijk onderhoud wordt mede verstaan het doen herstellen, vernieuwen of waterpas stellen van het grafteken.</w:t>
      </w:r>
    </w:p>
    <w:p w14:paraId="4EACCA45" w14:textId="3C6D0DE3" w:rsidR="00D46826" w:rsidRPr="00CA4198" w:rsidRDefault="00D46826" w:rsidP="00CA4198">
      <w:pPr>
        <w:pStyle w:val="Lijstalinea"/>
        <w:numPr>
          <w:ilvl w:val="0"/>
          <w:numId w:val="10"/>
        </w:numPr>
        <w:jc w:val="both"/>
        <w:rPr>
          <w:rFonts w:ascii="Arial" w:hAnsi="Arial" w:cs="Arial"/>
          <w:color w:val="000000"/>
        </w:rPr>
      </w:pPr>
      <w:r w:rsidRPr="00CA4198">
        <w:rPr>
          <w:rFonts w:ascii="Arial" w:hAnsi="Arial" w:cs="Arial"/>
          <w:color w:val="000000"/>
        </w:rPr>
        <w:t>In geval van kennelijke verwaarlozing van het onderhoud van een eigen graf, kan het bestuur, voor zover de plicht tot onderhoud niet bij hem ligt, deze verwaarlozing vastleggen in een schriftelijke verklaring, die het toezendt aan de rechthebbende, die binnen één jaar na ontvangst in het onderhoud voorziet.</w:t>
      </w:r>
    </w:p>
    <w:p w14:paraId="55D89CF2" w14:textId="3EBA7F8D" w:rsidR="00D46826" w:rsidRPr="00CA4198" w:rsidRDefault="00D46826" w:rsidP="00CA4198">
      <w:pPr>
        <w:pStyle w:val="Lijstalinea"/>
        <w:numPr>
          <w:ilvl w:val="0"/>
          <w:numId w:val="10"/>
        </w:numPr>
        <w:jc w:val="both"/>
        <w:rPr>
          <w:rFonts w:ascii="Arial" w:hAnsi="Arial" w:cs="Arial"/>
          <w:color w:val="000000"/>
        </w:rPr>
      </w:pPr>
      <w:r w:rsidRPr="00CA4198">
        <w:rPr>
          <w:rFonts w:ascii="Arial" w:hAnsi="Arial" w:cs="Arial"/>
          <w:color w:val="000000"/>
        </w:rPr>
        <w:t>Indien de ontvangst van de verklaring, bedoeld in het tweede lid, niet bevestigd wordt, maakt het bestuur de verklaring bekend bij het graf en bij de ingang van de begraafplaats, gedurende een periode van vijf jaar dan wel totdat in die periode in het onderhoud is voorzien.</w:t>
      </w:r>
    </w:p>
    <w:p w14:paraId="7209CE9F" w14:textId="13BC2602" w:rsidR="00D46826" w:rsidRPr="00CA4198" w:rsidRDefault="00D46826" w:rsidP="00CA4198">
      <w:pPr>
        <w:pStyle w:val="Lijstalinea"/>
        <w:numPr>
          <w:ilvl w:val="0"/>
          <w:numId w:val="10"/>
        </w:numPr>
        <w:jc w:val="both"/>
        <w:rPr>
          <w:rFonts w:ascii="Arial" w:hAnsi="Arial" w:cs="Arial"/>
          <w:color w:val="000000"/>
        </w:rPr>
      </w:pPr>
      <w:r w:rsidRPr="00CA4198">
        <w:rPr>
          <w:rFonts w:ascii="Arial" w:hAnsi="Arial" w:cs="Arial"/>
          <w:color w:val="000000"/>
        </w:rPr>
        <w:t xml:space="preserve">Indien toepassing is gegeven aan het tweede of derde lid en niet alsnog in het onderhoud van het graf is voorzien, vervalt het recht op het graf op het moment dat de periode van één dan wel vijf jaar, bedoeld in het tweede respectievelijk derde lid, is verstreken. </w:t>
      </w:r>
    </w:p>
    <w:p w14:paraId="55680962" w14:textId="1DD1CFD9" w:rsidR="00A7595E" w:rsidRPr="00CA4198" w:rsidRDefault="00D46826" w:rsidP="00CA4198">
      <w:pPr>
        <w:pStyle w:val="Lijstalinea"/>
        <w:numPr>
          <w:ilvl w:val="0"/>
          <w:numId w:val="10"/>
        </w:numPr>
        <w:tabs>
          <w:tab w:val="left" w:pos="-1440"/>
          <w:tab w:val="left" w:pos="-720"/>
          <w:tab w:val="left" w:pos="0"/>
          <w:tab w:val="left" w:pos="720"/>
          <w:tab w:val="left" w:pos="1152"/>
          <w:tab w:val="left" w:pos="5760"/>
          <w:tab w:val="left" w:pos="6480"/>
          <w:tab w:val="left" w:pos="7488"/>
          <w:tab w:val="left" w:pos="7920"/>
          <w:tab w:val="left" w:pos="8640"/>
        </w:tabs>
        <w:rPr>
          <w:rFonts w:ascii="Arial" w:hAnsi="Arial" w:cs="Arial"/>
        </w:rPr>
      </w:pPr>
      <w:r w:rsidRPr="00CA4198">
        <w:rPr>
          <w:rFonts w:ascii="Arial" w:hAnsi="Arial" w:cs="Arial"/>
          <w:color w:val="000000"/>
        </w:rPr>
        <w:t>Indien het recht op het graf nog geen tien jaar is gevestigd op het moment dat de periode, bedoeld in het derde lid is verstreken, blijft de bekendmaking in stand totdat de periode van tien jaar is verstreken dan wel totdat in die periode in het onderhoud is voorzien. Indien niet voordien in het onderhoud van het graf is voorzien, vervalt het recht op het graf zodra de termijn van tien jaar is verstreken</w:t>
      </w:r>
    </w:p>
    <w:p w14:paraId="133CCCCC" w14:textId="77777777" w:rsidR="00A7595E" w:rsidRPr="00CA4198"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cs="Arial"/>
        </w:rPr>
      </w:pPr>
    </w:p>
    <w:p w14:paraId="163DF701"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b/>
        </w:rPr>
        <w:t>Plaatsen, verwijderen, herplaatsen van een grafteken door rechthebbende</w:t>
      </w:r>
    </w:p>
    <w:p w14:paraId="6239A758" w14:textId="087D44A1"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31</w:t>
      </w:r>
    </w:p>
    <w:p w14:paraId="58D5CDD5" w14:textId="77777777" w:rsidR="00A7595E" w:rsidRPr="005C6A27" w:rsidRDefault="00A7595E" w:rsidP="00CA4198">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cs="Arial"/>
        </w:rPr>
      </w:pPr>
      <w:r>
        <w:rPr>
          <w:rFonts w:ascii="Arial" w:hAnsi="Arial"/>
        </w:rPr>
        <w:t xml:space="preserve">Opdracht tot het plaatsen van een grafteken, tot het verwijderen van een grafteken voor een bijzetting en tot het herplaatsen daarvan na een bijzetting moet worden gegeven door de rechthebbende. Wanneer een verwijderd grafteken zich op het kerkhof bevindt en niet binnen drie maanden na de bijzetting wordt herplaatst is het bestuur gerechtigd de delen daarvan </w:t>
      </w:r>
      <w:r w:rsidRPr="005C6A27">
        <w:rPr>
          <w:rFonts w:ascii="Arial" w:hAnsi="Arial" w:cs="Arial"/>
        </w:rPr>
        <w:t xml:space="preserve">van het kerkhof te doen verwijderen en te doen vernietigen op kosten van de rechthebbende, </w:t>
      </w:r>
      <w:r w:rsidRPr="00005CBD">
        <w:rPr>
          <w:rFonts w:ascii="Arial" w:hAnsi="Arial" w:cs="Arial"/>
        </w:rPr>
        <w:t>of voor het grafteken een andere bestemming te zoeken zonder dat enigerlei vergoeding hiervoor jegens de rechthebbende verschuldigd is.</w:t>
      </w:r>
    </w:p>
    <w:p w14:paraId="1D464FAE"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BE4CAEA" w14:textId="77777777" w:rsidR="00A06C22" w:rsidRDefault="00A06C22">
      <w:pPr>
        <w:widowControl/>
        <w:rPr>
          <w:rFonts w:ascii="Arial" w:hAnsi="Arial"/>
          <w:b/>
        </w:rPr>
      </w:pPr>
      <w:r>
        <w:rPr>
          <w:rFonts w:ascii="Arial" w:hAnsi="Arial"/>
          <w:b/>
        </w:rPr>
        <w:br w:type="page"/>
      </w:r>
    </w:p>
    <w:p w14:paraId="2D6B7DE2" w14:textId="688B1D02"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b/>
        </w:rPr>
        <w:lastRenderedPageBreak/>
        <w:t>Tijdelijke verwijdering grafteken door de beheerder</w:t>
      </w:r>
    </w:p>
    <w:p w14:paraId="0FC91F5F" w14:textId="6E853CE0"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32</w:t>
      </w:r>
    </w:p>
    <w:p w14:paraId="31C531F1"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1.</w:t>
      </w:r>
      <w:r>
        <w:rPr>
          <w:rFonts w:ascii="Arial" w:hAnsi="Arial"/>
        </w:rPr>
        <w:tab/>
        <w:t>Indien het vanwege het beheer van het kerkhof naar het oordeel van het bestuur nodig is kan het grafteken van het graf van een rechthebbende op last van en voor rekening van het bestuur worden weggenomen en kan op het graf tijdelijk zand worden gedeponeerd. De rechthebbende wordt hiervan tevoren in kennis gesteld.</w:t>
      </w:r>
    </w:p>
    <w:p w14:paraId="7519A764" w14:textId="21E7E906"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1152" w:hanging="1152"/>
        <w:rPr>
          <w:rFonts w:ascii="Arial" w:hAnsi="Arial"/>
        </w:rPr>
      </w:pPr>
      <w:r>
        <w:rPr>
          <w:rFonts w:ascii="Arial" w:hAnsi="Arial"/>
        </w:rPr>
        <w:tab/>
        <w:t>2.</w:t>
      </w:r>
      <w:r>
        <w:rPr>
          <w:rFonts w:ascii="Arial" w:hAnsi="Arial"/>
        </w:rPr>
        <w:tab/>
        <w:t xml:space="preserve">Verwelkte bloemen en voorwerpen die in strijd met dit reglement geplaatst zijn kunnen door de </w:t>
      </w:r>
      <w:r w:rsidR="007B2BDB">
        <w:rPr>
          <w:rFonts w:ascii="Arial" w:hAnsi="Arial"/>
        </w:rPr>
        <w:t>huismeester</w:t>
      </w:r>
      <w:r>
        <w:rPr>
          <w:rFonts w:ascii="Arial" w:hAnsi="Arial"/>
        </w:rPr>
        <w:t>beheerder zonder voorafgaande waarschuwing van de graven worden verwijderd.</w:t>
      </w:r>
    </w:p>
    <w:p w14:paraId="7437940C"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13377FC8"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Verwijdering graftekens na einde grafrecht</w:t>
      </w:r>
    </w:p>
    <w:p w14:paraId="532DD307" w14:textId="54CD99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33</w:t>
      </w:r>
    </w:p>
    <w:p w14:paraId="2005964D" w14:textId="61E81292" w:rsidR="00A7595E" w:rsidRDefault="00A7595E" w:rsidP="00A7595E">
      <w:pPr>
        <w:pStyle w:val="Plattetekstinspringen31"/>
        <w:jc w:val="left"/>
        <w:rPr>
          <w:sz w:val="20"/>
        </w:rPr>
      </w:pPr>
      <w:r>
        <w:rPr>
          <w:sz w:val="20"/>
        </w:rPr>
        <w:t>Binnen drie maanden na het eindigen van het grafrecht kan het grafteken door de rechthebbende van het graf worden verwijderd. Na verloop van drie maanden wordt de rechthebbende geacht geen prijs te stellen op het weer in bezit nemen van grafteken en is het bestuur gerechtigd deze te doen verwijderen en te doen vernietigen, zonder dat enigerlei vergoeding hiervoor jegens de rechthebbende verschuldigd is.</w:t>
      </w:r>
    </w:p>
    <w:p w14:paraId="74FCD6A4"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2C3469E"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VIII</w:t>
      </w:r>
      <w:r>
        <w:rPr>
          <w:rFonts w:ascii="Arial" w:hAnsi="Arial"/>
        </w:rPr>
        <w:tab/>
      </w:r>
      <w:r>
        <w:rPr>
          <w:rFonts w:ascii="Arial" w:hAnsi="Arial"/>
          <w:b/>
          <w:u w:val="single"/>
        </w:rPr>
        <w:t>Tarieven en onderhoud</w:t>
      </w:r>
    </w:p>
    <w:p w14:paraId="3878EAC0"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11D288F1"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Tarieven</w:t>
      </w:r>
    </w:p>
    <w:p w14:paraId="54DC3A13" w14:textId="4E9E0CC2"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w:t>
      </w:r>
      <w:r w:rsidR="00F538CD">
        <w:rPr>
          <w:rFonts w:ascii="Arial" w:hAnsi="Arial"/>
          <w:u w:val="single"/>
        </w:rPr>
        <w:t>4</w:t>
      </w:r>
    </w:p>
    <w:p w14:paraId="1FACD168" w14:textId="54CDA819" w:rsidR="00A7595E" w:rsidRDefault="00A7595E" w:rsidP="00A7595E">
      <w:pPr>
        <w:tabs>
          <w:tab w:val="left" w:pos="-1440"/>
          <w:tab w:val="left" w:pos="-720"/>
          <w:tab w:val="left" w:pos="0"/>
          <w:tab w:val="left" w:pos="720"/>
          <w:tab w:val="left" w:pos="1584"/>
          <w:tab w:val="left" w:pos="5760"/>
          <w:tab w:val="left" w:pos="6480"/>
          <w:tab w:val="left" w:pos="7488"/>
          <w:tab w:val="left" w:pos="7920"/>
          <w:tab w:val="left" w:pos="8640"/>
        </w:tabs>
        <w:ind w:left="720"/>
        <w:rPr>
          <w:rFonts w:ascii="Arial" w:hAnsi="Arial"/>
        </w:rPr>
      </w:pPr>
      <w:r>
        <w:rPr>
          <w:rFonts w:ascii="Arial" w:hAnsi="Arial"/>
        </w:rPr>
        <w:t xml:space="preserve">Voor het vestigen van een grafrecht, het verlengen van een grafrecht, voor bijzettingen, </w:t>
      </w:r>
      <w:r w:rsidR="0093366B">
        <w:rPr>
          <w:rFonts w:ascii="Arial" w:hAnsi="Arial"/>
        </w:rPr>
        <w:t xml:space="preserve">voor het uitstrooien van as, </w:t>
      </w:r>
      <w:r>
        <w:rPr>
          <w:rFonts w:ascii="Arial" w:hAnsi="Arial"/>
        </w:rPr>
        <w:t xml:space="preserve">voor onderhoud en voor het verwijderen van graftekens bij het einde van de termijn waarvoor het grafrecht is aangegaan worden tarieven geheven. Deze tarieven worden door het bestuur vastgesteld. De tarieven </w:t>
      </w:r>
      <w:r w:rsidR="0093366B">
        <w:rPr>
          <w:rFonts w:ascii="Arial" w:hAnsi="Arial"/>
        </w:rPr>
        <w:t xml:space="preserve">zijn </w:t>
      </w:r>
      <w:r>
        <w:rPr>
          <w:rFonts w:ascii="Arial" w:hAnsi="Arial"/>
        </w:rPr>
        <w:t xml:space="preserve">in </w:t>
      </w:r>
      <w:r w:rsidR="00834EBE">
        <w:rPr>
          <w:rFonts w:ascii="Arial" w:hAnsi="Arial"/>
        </w:rPr>
        <w:t>een bijlage</w:t>
      </w:r>
      <w:r>
        <w:rPr>
          <w:rFonts w:ascii="Arial" w:hAnsi="Arial"/>
        </w:rPr>
        <w:t xml:space="preserve"> bij dit reglement opgenomen.</w:t>
      </w:r>
    </w:p>
    <w:p w14:paraId="43EA48D7"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DF93394"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Algemeen onderhoud</w:t>
      </w:r>
    </w:p>
    <w:p w14:paraId="2C3C7595" w14:textId="205C5F19"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w:t>
      </w:r>
      <w:r w:rsidR="00F538CD">
        <w:rPr>
          <w:rFonts w:ascii="Arial" w:hAnsi="Arial"/>
          <w:u w:val="single"/>
        </w:rPr>
        <w:t>5</w:t>
      </w:r>
    </w:p>
    <w:p w14:paraId="26778D2D" w14:textId="43A5ABDB"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Het bestuur zal zorgdragen dat de afrasteringen en/of ommuringen, de paden, de groenvoorziening en de beplanting van het kerkhof worden onderhouden. Tot dit onderhoud van het kerkhof behoren de werkzaamheden aan de groenvoorziening.</w:t>
      </w:r>
    </w:p>
    <w:p w14:paraId="536FCC17"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2F578E8"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Beperking onderhoudsverplichting</w:t>
      </w:r>
    </w:p>
    <w:p w14:paraId="1E2C1B00" w14:textId="12B8F5C9"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w:t>
      </w:r>
      <w:r w:rsidR="00F538CD">
        <w:rPr>
          <w:rFonts w:ascii="Arial" w:hAnsi="Arial"/>
          <w:u w:val="single"/>
        </w:rPr>
        <w:t>6</w:t>
      </w:r>
    </w:p>
    <w:p w14:paraId="1D1483C1" w14:textId="1F3388EE"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Het bestuur verplicht zich aan het in artikel </w:t>
      </w:r>
      <w:r w:rsidR="000B61A7">
        <w:rPr>
          <w:rFonts w:ascii="Arial" w:hAnsi="Arial"/>
        </w:rPr>
        <w:t>3</w:t>
      </w:r>
      <w:r w:rsidR="00F538CD">
        <w:rPr>
          <w:rFonts w:ascii="Arial" w:hAnsi="Arial"/>
        </w:rPr>
        <w:t>5</w:t>
      </w:r>
      <w:r w:rsidR="000B61A7">
        <w:rPr>
          <w:rFonts w:ascii="Arial" w:hAnsi="Arial"/>
        </w:rPr>
        <w:t xml:space="preserve"> </w:t>
      </w:r>
      <w:r>
        <w:rPr>
          <w:rFonts w:ascii="Arial" w:hAnsi="Arial"/>
        </w:rPr>
        <w:t xml:space="preserve">omschreven onderhoud te besteden maximaal de bedragen, die uit de tarieven op grond van artikel </w:t>
      </w:r>
      <w:r w:rsidR="000B61A7">
        <w:rPr>
          <w:rFonts w:ascii="Arial" w:hAnsi="Arial"/>
        </w:rPr>
        <w:t>3</w:t>
      </w:r>
      <w:r w:rsidR="00F538CD">
        <w:rPr>
          <w:rFonts w:ascii="Arial" w:hAnsi="Arial"/>
        </w:rPr>
        <w:t>4</w:t>
      </w:r>
      <w:r w:rsidR="000B61A7">
        <w:rPr>
          <w:rFonts w:ascii="Arial" w:hAnsi="Arial"/>
        </w:rPr>
        <w:t xml:space="preserve"> </w:t>
      </w:r>
      <w:r>
        <w:rPr>
          <w:rFonts w:ascii="Arial" w:hAnsi="Arial"/>
        </w:rPr>
        <w:t>voor onderhoud zijn verkregen en daarvoor per jaar beschikbaar zijn. alsmede eventueel van overheidswege daarvoor verkregen subsidies.</w:t>
      </w:r>
    </w:p>
    <w:p w14:paraId="370F48CC"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Deze beperking van de onderhoudsverplichting geldt in het bijzonder na sluiting of gesloten verklaring van het kerkhof.</w:t>
      </w:r>
    </w:p>
    <w:p w14:paraId="60689119"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69367DE"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 xml:space="preserve">Ruiming van graven en </w:t>
      </w:r>
      <w:proofErr w:type="spellStart"/>
      <w:r>
        <w:rPr>
          <w:rFonts w:ascii="Arial" w:hAnsi="Arial"/>
          <w:b/>
        </w:rPr>
        <w:t>asbussen</w:t>
      </w:r>
      <w:proofErr w:type="spellEnd"/>
    </w:p>
    <w:p w14:paraId="000465D3" w14:textId="5CB9E03B"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w:t>
      </w:r>
      <w:r w:rsidR="00F538CD">
        <w:rPr>
          <w:rFonts w:ascii="Arial" w:hAnsi="Arial"/>
          <w:u w:val="single"/>
        </w:rPr>
        <w:t>7</w:t>
      </w:r>
    </w:p>
    <w:p w14:paraId="43C30FA4" w14:textId="45BECD78"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Het bestuur heeft het recht de (urnen)graven, waarvan de grafrechten meer dan drie maanden vervallen zijn, te doen ruimen, met in achtneming van de wettelijke termijn.</w:t>
      </w:r>
    </w:p>
    <w:p w14:paraId="2D3BE511"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3D5323AD" w14:textId="6F3F282C" w:rsidR="00A7595E" w:rsidRDefault="000B61A7"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hanging="720"/>
        <w:rPr>
          <w:rFonts w:ascii="Arial" w:hAnsi="Arial"/>
        </w:rPr>
      </w:pPr>
      <w:r>
        <w:rPr>
          <w:rFonts w:ascii="Arial" w:hAnsi="Arial"/>
        </w:rPr>
        <w:t>I</w:t>
      </w:r>
      <w:r w:rsidR="00A7595E">
        <w:rPr>
          <w:rFonts w:ascii="Arial" w:hAnsi="Arial"/>
        </w:rPr>
        <w:t>X</w:t>
      </w:r>
      <w:r w:rsidR="00A7595E">
        <w:rPr>
          <w:rFonts w:ascii="Arial" w:hAnsi="Arial"/>
        </w:rPr>
        <w:tab/>
      </w:r>
      <w:r w:rsidR="00A7595E">
        <w:rPr>
          <w:rFonts w:ascii="Arial" w:hAnsi="Arial"/>
          <w:b/>
          <w:u w:val="single"/>
        </w:rPr>
        <w:t>Slotbepalingen</w:t>
      </w:r>
    </w:p>
    <w:p w14:paraId="398C85C8"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EF50CA4"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Sluiting van een begraafplaats</w:t>
      </w:r>
    </w:p>
    <w:p w14:paraId="79F2D840" w14:textId="61DC2AD2"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3</w:t>
      </w:r>
      <w:r w:rsidR="00F538CD">
        <w:rPr>
          <w:rFonts w:ascii="Arial" w:hAnsi="Arial"/>
          <w:u w:val="single"/>
        </w:rPr>
        <w:t>8</w:t>
      </w:r>
    </w:p>
    <w:p w14:paraId="745F05EF"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 xml:space="preserve">Het bestuur behoudt zich het recht voor het kerkhof voor begravingen en voor het bewaren van </w:t>
      </w:r>
      <w:proofErr w:type="spellStart"/>
      <w:r>
        <w:rPr>
          <w:rFonts w:ascii="Arial" w:hAnsi="Arial"/>
        </w:rPr>
        <w:t>asbussen</w:t>
      </w:r>
      <w:proofErr w:type="spellEnd"/>
      <w:r>
        <w:rPr>
          <w:rFonts w:ascii="Arial" w:hAnsi="Arial"/>
        </w:rPr>
        <w:t xml:space="preserve"> te sluiten of gesloten te doen verklaren. Het bestuur is niet aansprakelijk voor opgravings- en overplaatsingskosten van resten en/of graftekens naar een andere begraafplaats.</w:t>
      </w:r>
    </w:p>
    <w:p w14:paraId="7C73973C"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797DCAE9"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Klachten</w:t>
      </w:r>
    </w:p>
    <w:p w14:paraId="69DE3F0F" w14:textId="4963D78D"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F538CD">
        <w:rPr>
          <w:rFonts w:ascii="Arial" w:hAnsi="Arial"/>
          <w:u w:val="single"/>
        </w:rPr>
        <w:t>39</w:t>
      </w:r>
    </w:p>
    <w:p w14:paraId="0E260A61"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Belanghebbenden kunnen omtrent feitelijke handelingen betreffende het kerkhof bij het bestuur een schriftelijke klacht indienen. Het bestuur zal binnen dertig dagen na ontvangst van de klacht beslissen en de klager schriftelijk daarvan in kennis stellen.</w:t>
      </w:r>
    </w:p>
    <w:p w14:paraId="6468DC3D"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5D6086C"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Onvoorzien</w:t>
      </w:r>
    </w:p>
    <w:p w14:paraId="1F0DDF2B" w14:textId="1651171D"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4</w:t>
      </w:r>
      <w:r w:rsidR="00F538CD">
        <w:rPr>
          <w:rFonts w:ascii="Arial" w:hAnsi="Arial"/>
          <w:u w:val="single"/>
        </w:rPr>
        <w:t>0</w:t>
      </w:r>
    </w:p>
    <w:p w14:paraId="7237367B"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In gevallen waarin dit reglement niet voorziet, beslist het bestuur.</w:t>
      </w:r>
    </w:p>
    <w:p w14:paraId="4B31FFEC"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5833E8A9"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Vervallenverklaring eerdere reglementen</w:t>
      </w:r>
    </w:p>
    <w:p w14:paraId="5A7172C2" w14:textId="3FF073AD"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4</w:t>
      </w:r>
      <w:r w:rsidR="00F538CD">
        <w:rPr>
          <w:rFonts w:ascii="Arial" w:hAnsi="Arial"/>
          <w:u w:val="single"/>
        </w:rPr>
        <w:t>1</w:t>
      </w:r>
    </w:p>
    <w:p w14:paraId="4D4C74BC" w14:textId="77777777" w:rsidR="00A7595E" w:rsidRDefault="00A7595E" w:rsidP="00A7595E">
      <w:pPr>
        <w:pStyle w:val="Plattetekstinspringen3"/>
        <w:rPr>
          <w:sz w:val="20"/>
        </w:rPr>
      </w:pPr>
      <w:r>
        <w:rPr>
          <w:sz w:val="20"/>
        </w:rPr>
        <w:t>Het bestuur herroept de bepalingen en voorschriften van eerdere reglementen, het kerkhof betreffende en stelt dit reglement daarvoor in de plaats.</w:t>
      </w:r>
    </w:p>
    <w:p w14:paraId="09273E98"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41990F15"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b/>
        </w:rPr>
        <w:t>Wijziging reglement</w:t>
      </w:r>
    </w:p>
    <w:p w14:paraId="27E46582" w14:textId="069279E9"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rPr>
        <w:tab/>
      </w:r>
      <w:r>
        <w:rPr>
          <w:rFonts w:ascii="Arial" w:hAnsi="Arial"/>
          <w:u w:val="single"/>
        </w:rPr>
        <w:t xml:space="preserve">Artikel </w:t>
      </w:r>
      <w:r w:rsidR="0000383A">
        <w:rPr>
          <w:rFonts w:ascii="Arial" w:hAnsi="Arial"/>
          <w:u w:val="single"/>
        </w:rPr>
        <w:t>4</w:t>
      </w:r>
      <w:r w:rsidR="00F538CD">
        <w:rPr>
          <w:rFonts w:ascii="Arial" w:hAnsi="Arial"/>
          <w:u w:val="single"/>
        </w:rPr>
        <w:t>2</w:t>
      </w:r>
    </w:p>
    <w:p w14:paraId="0016EDA5"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Dit reglement heeft de goedkeuring van de bisschop van Rotterdam.</w:t>
      </w:r>
    </w:p>
    <w:p w14:paraId="0AA77603"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Het bestuur is gerechtigd dit reglement te wijzigen.</w:t>
      </w:r>
    </w:p>
    <w:p w14:paraId="556704DE"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Wijzigingen in dit reglement behoeven eveneens de goedkeuring van genoemde bisschop.</w:t>
      </w:r>
    </w:p>
    <w:p w14:paraId="6C328D7C"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De rechthebbenden worden van de wijzigingen in kennis gesteld.</w:t>
      </w:r>
    </w:p>
    <w:p w14:paraId="6A6AB7B2"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1B160600" w14:textId="346425F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rPr>
          <w:rFonts w:ascii="Arial" w:hAnsi="Arial"/>
        </w:rPr>
      </w:pPr>
      <w:r>
        <w:rPr>
          <w:rFonts w:ascii="Arial" w:hAnsi="Arial"/>
        </w:rPr>
        <w:t>Dit reglement is vastgesteld in de ve</w:t>
      </w:r>
      <w:r w:rsidR="00DB5A55">
        <w:rPr>
          <w:rFonts w:ascii="Arial" w:hAnsi="Arial"/>
        </w:rPr>
        <w:t>rgadering van het bestuur d.d. 22 juni 2018</w:t>
      </w:r>
      <w:r>
        <w:rPr>
          <w:rFonts w:ascii="Arial" w:hAnsi="Arial"/>
        </w:rPr>
        <w:t xml:space="preserve"> en goedgekeurd door de bisschop van </w:t>
      </w:r>
      <w:r w:rsidR="00DB5A55">
        <w:rPr>
          <w:rFonts w:ascii="Arial" w:hAnsi="Arial"/>
        </w:rPr>
        <w:t>Rotterdam</w:t>
      </w:r>
      <w:r>
        <w:rPr>
          <w:rFonts w:ascii="Arial" w:hAnsi="Arial"/>
        </w:rPr>
        <w:t xml:space="preserve"> d.d. </w:t>
      </w:r>
      <w:r w:rsidR="00EF7052">
        <w:rPr>
          <w:rFonts w:ascii="Arial" w:hAnsi="Arial"/>
        </w:rPr>
        <w:t>30 augustus</w:t>
      </w:r>
      <w:r w:rsidR="00DB5A55">
        <w:rPr>
          <w:rFonts w:ascii="Arial" w:hAnsi="Arial"/>
        </w:rPr>
        <w:t xml:space="preserve"> 2018</w:t>
      </w:r>
      <w:r>
        <w:rPr>
          <w:rFonts w:ascii="Arial" w:hAnsi="Arial"/>
        </w:rPr>
        <w:t xml:space="preserve"> </w:t>
      </w:r>
      <w:r w:rsidR="00EF7052">
        <w:rPr>
          <w:rFonts w:ascii="Arial" w:hAnsi="Arial"/>
        </w:rPr>
        <w:t xml:space="preserve">(B.M. 18.160) </w:t>
      </w:r>
      <w:r>
        <w:rPr>
          <w:rFonts w:ascii="Arial" w:hAnsi="Arial"/>
        </w:rPr>
        <w:t xml:space="preserve">en van toepassing verklaard met ingang van </w:t>
      </w:r>
      <w:r w:rsidR="00834EBE">
        <w:rPr>
          <w:rFonts w:ascii="Arial" w:hAnsi="Arial"/>
        </w:rPr>
        <w:t>dezelfde datum</w:t>
      </w:r>
      <w:r>
        <w:rPr>
          <w:rFonts w:ascii="Arial" w:hAnsi="Arial"/>
        </w:rPr>
        <w:t>.</w:t>
      </w:r>
    </w:p>
    <w:p w14:paraId="36F0FBC7" w14:textId="1220D234" w:rsidR="005D3049" w:rsidRDefault="005D3049">
      <w:pPr>
        <w:widowControl/>
        <w:rPr>
          <w:rFonts w:ascii="Arial" w:hAnsi="Arial"/>
        </w:rPr>
      </w:pPr>
      <w:r>
        <w:rPr>
          <w:rFonts w:ascii="Arial" w:hAnsi="Arial"/>
        </w:rPr>
        <w:br w:type="page"/>
      </w:r>
    </w:p>
    <w:p w14:paraId="102CD1D0" w14:textId="44480110" w:rsidR="00A7595E" w:rsidRPr="00834EBE" w:rsidRDefault="00834EB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b/>
          <w:sz w:val="24"/>
          <w:szCs w:val="24"/>
        </w:rPr>
      </w:pPr>
      <w:r w:rsidRPr="00834EBE">
        <w:rPr>
          <w:rFonts w:ascii="Arial" w:hAnsi="Arial"/>
          <w:b/>
          <w:sz w:val="24"/>
          <w:szCs w:val="24"/>
        </w:rPr>
        <w:lastRenderedPageBreak/>
        <w:t>Grafnummeringstekening</w:t>
      </w:r>
    </w:p>
    <w:p w14:paraId="55F7C999" w14:textId="2F571A52" w:rsidR="00A7595E" w:rsidRDefault="00155211"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r>
        <w:rPr>
          <w:rFonts w:ascii="Arial" w:hAnsi="Arial"/>
          <w:noProof/>
          <w:lang w:val="en-US"/>
        </w:rPr>
        <w:drawing>
          <wp:inline distT="0" distB="0" distL="0" distR="0" wp14:anchorId="29E8B556" wp14:editId="19BC0706">
            <wp:extent cx="5972810" cy="8445264"/>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8445264"/>
                    </a:xfrm>
                    <a:prstGeom prst="rect">
                      <a:avLst/>
                    </a:prstGeom>
                    <a:noFill/>
                    <a:ln>
                      <a:noFill/>
                    </a:ln>
                  </pic:spPr>
                </pic:pic>
              </a:graphicData>
            </a:graphic>
          </wp:inline>
        </w:drawing>
      </w:r>
      <w:r w:rsidR="00A7595E">
        <w:rPr>
          <w:rFonts w:ascii="Arial" w:hAnsi="Arial"/>
        </w:rPr>
        <w:tab/>
      </w:r>
    </w:p>
    <w:p w14:paraId="1DFDD74A" w14:textId="77777777" w:rsidR="00A7595E" w:rsidRDefault="00A7595E"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04355F0A" w14:textId="77777777" w:rsidR="00DB5A55" w:rsidRDefault="00DB5A55" w:rsidP="00A7595E">
      <w:pPr>
        <w:tabs>
          <w:tab w:val="left" w:pos="-1440"/>
          <w:tab w:val="left" w:pos="-720"/>
          <w:tab w:val="left" w:pos="0"/>
          <w:tab w:val="left" w:pos="720"/>
          <w:tab w:val="left" w:pos="1152"/>
          <w:tab w:val="left" w:pos="1584"/>
          <w:tab w:val="left" w:pos="5760"/>
          <w:tab w:val="left" w:pos="6480"/>
          <w:tab w:val="left" w:pos="7488"/>
          <w:tab w:val="left" w:pos="7920"/>
          <w:tab w:val="left" w:pos="8640"/>
        </w:tabs>
        <w:rPr>
          <w:rFonts w:ascii="Arial" w:hAnsi="Arial"/>
        </w:rPr>
      </w:pPr>
    </w:p>
    <w:p w14:paraId="2E38EA28" w14:textId="0B3478EF" w:rsidR="00DB5A55" w:rsidRDefault="00DB5A55">
      <w:pPr>
        <w:widowControl/>
      </w:pPr>
      <w:r>
        <w:br w:type="page"/>
      </w:r>
    </w:p>
    <w:p w14:paraId="16BC2FAA" w14:textId="6981D2B8" w:rsidR="00A06D70" w:rsidRPr="00834EBE" w:rsidRDefault="00A06D70" w:rsidP="001435E8">
      <w:pPr>
        <w:tabs>
          <w:tab w:val="left" w:pos="2455"/>
        </w:tabs>
        <w:ind w:left="55"/>
        <w:rPr>
          <w:rFonts w:ascii="Arial" w:hAnsi="Arial" w:cs="Arial"/>
          <w:b/>
          <w:color w:val="000000"/>
          <w:sz w:val="24"/>
          <w:szCs w:val="24"/>
        </w:rPr>
      </w:pPr>
      <w:r w:rsidRPr="00834EBE">
        <w:rPr>
          <w:rFonts w:ascii="Arial" w:hAnsi="Arial" w:cs="Arial"/>
          <w:b/>
          <w:color w:val="000000"/>
          <w:sz w:val="24"/>
          <w:szCs w:val="24"/>
        </w:rPr>
        <w:lastRenderedPageBreak/>
        <w:t>Tarievenlijst 2018</w:t>
      </w:r>
      <w:r w:rsidRPr="00834EBE">
        <w:rPr>
          <w:rFonts w:ascii="Arial" w:hAnsi="Arial" w:cs="Arial"/>
          <w:b/>
          <w:color w:val="000000"/>
          <w:sz w:val="24"/>
          <w:szCs w:val="24"/>
        </w:rPr>
        <w:tab/>
      </w:r>
    </w:p>
    <w:p w14:paraId="4C7D4122" w14:textId="77777777" w:rsidR="00A06D70" w:rsidRPr="00CE35FA" w:rsidRDefault="00A06D70" w:rsidP="001435E8">
      <w:pPr>
        <w:tabs>
          <w:tab w:val="left" w:pos="2455"/>
        </w:tabs>
        <w:ind w:left="55"/>
        <w:rPr>
          <w:rFonts w:ascii="Calibri" w:hAnsi="Calibri"/>
          <w:color w:val="000000"/>
          <w:sz w:val="22"/>
          <w:szCs w:val="22"/>
        </w:rPr>
      </w:pPr>
      <w:r w:rsidRPr="00CE35FA">
        <w:rPr>
          <w:rFonts w:ascii="Calibri" w:hAnsi="Calibri"/>
          <w:b/>
          <w:bCs/>
          <w:color w:val="000000"/>
          <w:sz w:val="22"/>
          <w:szCs w:val="22"/>
        </w:rPr>
        <w:tab/>
      </w:r>
    </w:p>
    <w:p w14:paraId="7C388DEA" w14:textId="77777777" w:rsidR="00A06D70" w:rsidRPr="00CE35FA" w:rsidRDefault="00A06D70" w:rsidP="001435E8">
      <w:pPr>
        <w:tabs>
          <w:tab w:val="left" w:pos="2455"/>
        </w:tabs>
        <w:ind w:left="55"/>
        <w:rPr>
          <w:rFonts w:ascii="Arial" w:hAnsi="Arial" w:cs="Arial"/>
          <w:color w:val="000000"/>
        </w:rPr>
      </w:pPr>
      <w:proofErr w:type="spellStart"/>
      <w:r w:rsidRPr="00DB1529">
        <w:rPr>
          <w:rFonts w:ascii="Arial" w:hAnsi="Arial" w:cs="Arial"/>
          <w:b/>
          <w:bCs/>
          <w:color w:val="000000"/>
        </w:rPr>
        <w:t>Zandgraf</w:t>
      </w:r>
      <w:proofErr w:type="spellEnd"/>
      <w:r w:rsidRPr="00DB1529">
        <w:rPr>
          <w:rFonts w:ascii="Arial" w:hAnsi="Arial" w:cs="Arial"/>
          <w:b/>
          <w:bCs/>
          <w:color w:val="000000"/>
        </w:rPr>
        <w:t xml:space="preserve"> (vak C-K)</w:t>
      </w:r>
      <w:r w:rsidRPr="00CE35FA">
        <w:rPr>
          <w:rFonts w:ascii="Arial" w:hAnsi="Arial" w:cs="Arial"/>
          <w:b/>
          <w:bCs/>
          <w:color w:val="000000"/>
        </w:rPr>
        <w:tab/>
      </w:r>
    </w:p>
    <w:p w14:paraId="20A93EAC" w14:textId="77777777" w:rsidR="00A06D70" w:rsidRDefault="00A06D70" w:rsidP="001435E8">
      <w:pPr>
        <w:tabs>
          <w:tab w:val="left" w:pos="2455"/>
        </w:tabs>
        <w:ind w:left="55"/>
        <w:rPr>
          <w:rFonts w:ascii="Arial" w:hAnsi="Arial" w:cs="Arial"/>
          <w:color w:val="000000"/>
        </w:rPr>
      </w:pPr>
      <w:r w:rsidRPr="00CE35FA">
        <w:rPr>
          <w:rFonts w:ascii="Arial" w:hAnsi="Arial" w:cs="Arial"/>
          <w:color w:val="000000"/>
        </w:rPr>
        <w:t>Grafrecht</w:t>
      </w:r>
      <w:r>
        <w:rPr>
          <w:rFonts w:ascii="Arial" w:hAnsi="Arial" w:cs="Arial"/>
          <w:color w:val="000000"/>
        </w:rPr>
        <w:t xml:space="preserve"> </w:t>
      </w:r>
    </w:p>
    <w:p w14:paraId="17D61F48" w14:textId="77777777" w:rsidR="00A06D70" w:rsidRPr="00CE35FA" w:rsidRDefault="00A06D70" w:rsidP="001435E8">
      <w:pPr>
        <w:ind w:left="55" w:firstLine="512"/>
        <w:rPr>
          <w:rFonts w:ascii="Arial" w:hAnsi="Arial" w:cs="Arial"/>
          <w:color w:val="000000"/>
        </w:rPr>
      </w:pPr>
      <w:r w:rsidRPr="00CE35FA">
        <w:rPr>
          <w:rFonts w:ascii="Arial" w:hAnsi="Arial" w:cs="Arial"/>
          <w:color w:val="000000"/>
        </w:rPr>
        <w:t>10 jaar</w:t>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Pr>
          <w:rFonts w:ascii="Arial" w:hAnsi="Arial" w:cs="Arial"/>
          <w:color w:val="000000"/>
        </w:rPr>
        <w:tab/>
      </w:r>
      <w:r w:rsidRPr="00CE35FA">
        <w:rPr>
          <w:rFonts w:ascii="Arial" w:hAnsi="Arial" w:cs="Arial"/>
          <w:color w:val="000000"/>
        </w:rPr>
        <w:tab/>
      </w:r>
      <w:r w:rsidRPr="00CE35FA">
        <w:rPr>
          <w:rFonts w:ascii="Arial" w:hAnsi="Arial" w:cs="Arial"/>
          <w:color w:val="000000"/>
        </w:rPr>
        <w:tab/>
        <w:t xml:space="preserve"> € </w:t>
      </w:r>
      <w:r>
        <w:rPr>
          <w:rFonts w:ascii="Arial" w:hAnsi="Arial" w:cs="Arial"/>
          <w:color w:val="000000"/>
        </w:rPr>
        <w:t xml:space="preserve"> </w:t>
      </w:r>
      <w:r w:rsidRPr="00CE35FA">
        <w:rPr>
          <w:rFonts w:ascii="Arial" w:hAnsi="Arial" w:cs="Arial"/>
          <w:color w:val="000000"/>
        </w:rPr>
        <w:t xml:space="preserve">1.480,00 </w:t>
      </w:r>
    </w:p>
    <w:p w14:paraId="0C7ADBFC" w14:textId="77777777" w:rsidR="00A06D70" w:rsidRPr="00CE35FA" w:rsidRDefault="00A06D70" w:rsidP="001435E8">
      <w:pPr>
        <w:tabs>
          <w:tab w:val="left" w:pos="567"/>
        </w:tabs>
        <w:ind w:left="55"/>
        <w:rPr>
          <w:rFonts w:ascii="Arial" w:hAnsi="Arial" w:cs="Arial"/>
          <w:color w:val="000000"/>
        </w:rPr>
      </w:pPr>
      <w:r>
        <w:rPr>
          <w:rFonts w:ascii="Arial" w:hAnsi="Arial" w:cs="Arial"/>
          <w:color w:val="000000"/>
        </w:rPr>
        <w:tab/>
      </w:r>
      <w:r w:rsidRPr="00CE35FA">
        <w:rPr>
          <w:rFonts w:ascii="Arial" w:hAnsi="Arial" w:cs="Arial"/>
          <w:color w:val="000000"/>
        </w:rPr>
        <w:t>Verlenging 10 jaar</w:t>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t xml:space="preserve"> € </w:t>
      </w:r>
      <w:r>
        <w:rPr>
          <w:rFonts w:ascii="Arial" w:hAnsi="Arial" w:cs="Arial"/>
          <w:color w:val="000000"/>
        </w:rPr>
        <w:t xml:space="preserve"> </w:t>
      </w:r>
      <w:r w:rsidRPr="00CE35FA">
        <w:rPr>
          <w:rFonts w:ascii="Arial" w:hAnsi="Arial" w:cs="Arial"/>
          <w:color w:val="000000"/>
        </w:rPr>
        <w:t xml:space="preserve">1.480,00 </w:t>
      </w:r>
    </w:p>
    <w:p w14:paraId="60560951" w14:textId="77777777" w:rsidR="00A06D70" w:rsidRPr="00CE35FA" w:rsidRDefault="00A06D70" w:rsidP="001435E8">
      <w:pPr>
        <w:tabs>
          <w:tab w:val="left" w:pos="567"/>
        </w:tabs>
        <w:ind w:left="55"/>
        <w:rPr>
          <w:rFonts w:ascii="Arial" w:hAnsi="Arial" w:cs="Arial"/>
          <w:color w:val="000000"/>
        </w:rPr>
      </w:pPr>
      <w:r>
        <w:rPr>
          <w:rFonts w:ascii="Arial" w:hAnsi="Arial" w:cs="Arial"/>
          <w:color w:val="000000"/>
        </w:rPr>
        <w:tab/>
      </w:r>
      <w:r w:rsidRPr="00CE35FA">
        <w:rPr>
          <w:rFonts w:ascii="Arial" w:hAnsi="Arial" w:cs="Arial"/>
          <w:color w:val="000000"/>
        </w:rPr>
        <w:t>Verlenging 5 jaar</w:t>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r>
      <w:r w:rsidRPr="00CE35FA">
        <w:rPr>
          <w:rFonts w:ascii="Arial" w:hAnsi="Arial" w:cs="Arial"/>
          <w:color w:val="000000"/>
        </w:rPr>
        <w:tab/>
        <w:t xml:space="preserve"> €  </w:t>
      </w:r>
      <w:r>
        <w:rPr>
          <w:rFonts w:ascii="Arial" w:hAnsi="Arial" w:cs="Arial"/>
          <w:color w:val="000000"/>
        </w:rPr>
        <w:t xml:space="preserve"> </w:t>
      </w:r>
      <w:r w:rsidRPr="00CE35FA">
        <w:rPr>
          <w:rFonts w:ascii="Arial" w:hAnsi="Arial" w:cs="Arial"/>
          <w:color w:val="000000"/>
        </w:rPr>
        <w:t xml:space="preserve">  740,00 </w:t>
      </w:r>
    </w:p>
    <w:p w14:paraId="5FB06029"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Begraafkosten</w:t>
      </w:r>
      <w:r w:rsidRPr="00CE35FA">
        <w:rPr>
          <w:rFonts w:ascii="Arial" w:hAnsi="Arial" w:cs="Arial"/>
          <w:color w:val="000000"/>
        </w:rPr>
        <w:tab/>
      </w:r>
    </w:p>
    <w:p w14:paraId="0C65E8C7" w14:textId="77777777" w:rsidR="00A06D70" w:rsidRPr="00CE35FA" w:rsidRDefault="00A06D70" w:rsidP="001435E8">
      <w:pPr>
        <w:tabs>
          <w:tab w:val="left" w:pos="567"/>
        </w:tabs>
        <w:ind w:left="55"/>
        <w:rPr>
          <w:rFonts w:ascii="Arial" w:hAnsi="Arial" w:cs="Arial"/>
          <w:color w:val="000000"/>
        </w:rPr>
      </w:pPr>
      <w:r>
        <w:rPr>
          <w:rFonts w:ascii="Arial" w:hAnsi="Arial" w:cs="Arial"/>
          <w:color w:val="000000"/>
        </w:rPr>
        <w:tab/>
      </w:r>
      <w:r w:rsidRPr="00DB1529">
        <w:rPr>
          <w:rFonts w:ascii="Arial" w:hAnsi="Arial" w:cs="Arial"/>
          <w:color w:val="000000"/>
        </w:rPr>
        <w:t>Openen</w:t>
      </w:r>
      <w:r>
        <w:rPr>
          <w:rFonts w:ascii="Arial" w:hAnsi="Arial" w:cs="Arial"/>
          <w:color w:val="000000"/>
        </w:rPr>
        <w:t xml:space="preserve"> en sluiten graf</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     675</w:t>
      </w:r>
      <w:r w:rsidRPr="00DB1529">
        <w:rPr>
          <w:rFonts w:ascii="Arial" w:hAnsi="Arial" w:cs="Arial"/>
          <w:color w:val="000000"/>
        </w:rPr>
        <w:t>,00</w:t>
      </w:r>
      <w:r w:rsidRPr="00CE35FA">
        <w:rPr>
          <w:rFonts w:ascii="Arial" w:hAnsi="Arial" w:cs="Arial"/>
          <w:color w:val="000000"/>
        </w:rPr>
        <w:t xml:space="preserve"> </w:t>
      </w:r>
    </w:p>
    <w:p w14:paraId="3C9FD2A4" w14:textId="77777777" w:rsidR="00A06D70" w:rsidRPr="00CE35FA" w:rsidRDefault="00A06D70" w:rsidP="001435E8">
      <w:pPr>
        <w:ind w:left="55" w:firstLine="512"/>
        <w:rPr>
          <w:rFonts w:ascii="Arial" w:hAnsi="Arial" w:cs="Arial"/>
          <w:color w:val="000000"/>
        </w:rPr>
      </w:pPr>
      <w:r w:rsidRPr="00CE35FA">
        <w:rPr>
          <w:rFonts w:ascii="Arial" w:hAnsi="Arial" w:cs="Arial"/>
          <w:color w:val="000000"/>
        </w:rPr>
        <w:t>Kosten beheerder</w:t>
      </w:r>
      <w:r w:rsidRPr="00CE35FA">
        <w:rPr>
          <w:rFonts w:ascii="Arial" w:hAnsi="Arial" w:cs="Arial"/>
          <w:color w:val="000000"/>
        </w:rPr>
        <w:tab/>
      </w:r>
      <w:r>
        <w:rPr>
          <w:rFonts w:ascii="Arial" w:hAnsi="Arial" w:cs="Arial"/>
          <w:color w:val="000000"/>
        </w:rPr>
        <w:t xml:space="preserve"> en administratie</w:t>
      </w:r>
      <w:r w:rsidRPr="00CE35FA">
        <w:rPr>
          <w:rFonts w:ascii="Arial" w:hAnsi="Arial" w:cs="Arial"/>
          <w:color w:val="000000"/>
        </w:rPr>
        <w:tab/>
      </w:r>
      <w:r w:rsidRPr="00CE35FA">
        <w:rPr>
          <w:rFonts w:ascii="Arial" w:hAnsi="Arial" w:cs="Arial"/>
          <w:color w:val="000000"/>
        </w:rPr>
        <w:tab/>
      </w:r>
      <w:r>
        <w:rPr>
          <w:rFonts w:ascii="Arial" w:hAnsi="Arial" w:cs="Arial"/>
          <w:color w:val="000000"/>
        </w:rPr>
        <w:tab/>
      </w:r>
      <w:r w:rsidRPr="00CE35FA">
        <w:rPr>
          <w:rFonts w:ascii="Arial" w:hAnsi="Arial" w:cs="Arial"/>
          <w:color w:val="000000"/>
        </w:rPr>
        <w:t xml:space="preserve"> €     250,00 </w:t>
      </w:r>
    </w:p>
    <w:p w14:paraId="5A60A7D5" w14:textId="77777777" w:rsidR="00A06D70" w:rsidRDefault="00A06D70" w:rsidP="001435E8">
      <w:pPr>
        <w:tabs>
          <w:tab w:val="left" w:pos="2455"/>
        </w:tabs>
        <w:ind w:left="55"/>
        <w:rPr>
          <w:rFonts w:ascii="Arial" w:hAnsi="Arial" w:cs="Arial"/>
          <w:color w:val="000000"/>
        </w:rPr>
      </w:pPr>
      <w:r>
        <w:rPr>
          <w:rFonts w:ascii="Arial" w:hAnsi="Arial" w:cs="Arial"/>
          <w:color w:val="000000"/>
        </w:rPr>
        <w:t>Grafmonument</w:t>
      </w:r>
    </w:p>
    <w:p w14:paraId="49137071" w14:textId="77777777" w:rsidR="00A06D70" w:rsidRDefault="00A06D70" w:rsidP="001435E8">
      <w:pPr>
        <w:tabs>
          <w:tab w:val="left" w:pos="2455"/>
        </w:tabs>
        <w:ind w:left="55" w:firstLine="654"/>
        <w:rPr>
          <w:rFonts w:ascii="Arial" w:hAnsi="Arial" w:cs="Arial"/>
          <w:color w:val="000000"/>
        </w:rPr>
      </w:pPr>
      <w:r>
        <w:rPr>
          <w:rFonts w:ascii="Arial" w:hAnsi="Arial" w:cs="Arial"/>
          <w:color w:val="000000"/>
        </w:rPr>
        <w:t>Afnemen en herplaatsen grafmonument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       55,00</w:t>
      </w:r>
    </w:p>
    <w:p w14:paraId="09CD85A2" w14:textId="77777777" w:rsidR="00A06D70" w:rsidRDefault="00A06D70" w:rsidP="001435E8">
      <w:pPr>
        <w:tabs>
          <w:tab w:val="left" w:pos="2455"/>
        </w:tabs>
        <w:ind w:left="55" w:firstLine="654"/>
        <w:rPr>
          <w:rFonts w:ascii="Arial" w:hAnsi="Arial" w:cs="Arial"/>
          <w:color w:val="000000"/>
        </w:rPr>
      </w:pPr>
      <w:r>
        <w:rPr>
          <w:rFonts w:ascii="Arial" w:hAnsi="Arial" w:cs="Arial"/>
          <w:color w:val="000000"/>
        </w:rPr>
        <w:t>Vergunning, t</w:t>
      </w:r>
      <w:r w:rsidRPr="00CE35FA">
        <w:rPr>
          <w:rFonts w:ascii="Arial" w:hAnsi="Arial" w:cs="Arial"/>
          <w:color w:val="000000"/>
        </w:rPr>
        <w:t xml:space="preserve">oezicht op plaatsen, afnemen en herplaatsen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100</w:t>
      </w:r>
      <w:r w:rsidRPr="00CE35FA">
        <w:rPr>
          <w:rFonts w:ascii="Arial" w:hAnsi="Arial" w:cs="Arial"/>
          <w:color w:val="000000"/>
        </w:rPr>
        <w:t xml:space="preserve">,00 </w:t>
      </w:r>
    </w:p>
    <w:p w14:paraId="2C8C3E84" w14:textId="77777777" w:rsidR="00A06D70" w:rsidRDefault="00A06D70" w:rsidP="001435E8">
      <w:pPr>
        <w:tabs>
          <w:tab w:val="left" w:pos="567"/>
        </w:tabs>
        <w:rPr>
          <w:rFonts w:ascii="Arial" w:hAnsi="Arial" w:cs="Arial"/>
          <w:color w:val="000000"/>
        </w:rPr>
      </w:pPr>
      <w:r>
        <w:rPr>
          <w:rFonts w:ascii="Arial" w:hAnsi="Arial" w:cs="Arial"/>
          <w:color w:val="000000"/>
        </w:rPr>
        <w:t>Onderhoud</w:t>
      </w:r>
    </w:p>
    <w:p w14:paraId="1B471D4E" w14:textId="77777777" w:rsidR="00A06D70" w:rsidRPr="00CE35FA" w:rsidRDefault="00A06D70" w:rsidP="001435E8">
      <w:pPr>
        <w:tabs>
          <w:tab w:val="left" w:pos="567"/>
        </w:tabs>
        <w:ind w:left="567"/>
        <w:rPr>
          <w:rFonts w:ascii="Arial" w:hAnsi="Arial" w:cs="Arial"/>
          <w:color w:val="000000"/>
        </w:rPr>
      </w:pPr>
      <w:r w:rsidRPr="00CE35FA">
        <w:rPr>
          <w:rFonts w:ascii="Arial" w:hAnsi="Arial" w:cs="Arial"/>
          <w:color w:val="000000"/>
        </w:rPr>
        <w:t xml:space="preserve">Algemeen onderhoud begraafplaats (verplicht) 10 jaar </w:t>
      </w:r>
      <w:r>
        <w:rPr>
          <w:rFonts w:ascii="Arial" w:hAnsi="Arial" w:cs="Arial"/>
          <w:color w:val="000000"/>
        </w:rPr>
        <w:t xml:space="preserve"> en </w:t>
      </w:r>
      <w:r>
        <w:rPr>
          <w:rFonts w:ascii="Arial" w:hAnsi="Arial" w:cs="Arial"/>
          <w:color w:val="000000"/>
        </w:rPr>
        <w:br/>
        <w:t>bij verlenging met 10 jaar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450,00 </w:t>
      </w:r>
    </w:p>
    <w:p w14:paraId="123BFA87" w14:textId="77777777" w:rsidR="00A06D70" w:rsidRDefault="00A06D70" w:rsidP="001435E8">
      <w:pPr>
        <w:tabs>
          <w:tab w:val="left" w:pos="2455"/>
        </w:tabs>
        <w:ind w:left="567"/>
        <w:rPr>
          <w:rFonts w:ascii="Arial" w:hAnsi="Arial" w:cs="Arial"/>
          <w:color w:val="000000"/>
        </w:rPr>
      </w:pPr>
      <w:r w:rsidRPr="00CE35FA">
        <w:rPr>
          <w:rFonts w:ascii="Arial" w:hAnsi="Arial" w:cs="Arial"/>
          <w:color w:val="000000"/>
        </w:rPr>
        <w:t xml:space="preserve">Algemeen onderhoud begraafplaats (verplicht) </w:t>
      </w:r>
      <w:r>
        <w:rPr>
          <w:rFonts w:ascii="Arial" w:hAnsi="Arial" w:cs="Arial"/>
          <w:color w:val="000000"/>
        </w:rPr>
        <w:t xml:space="preserve">bij </w:t>
      </w:r>
      <w:r>
        <w:rPr>
          <w:rFonts w:ascii="Arial" w:hAnsi="Arial" w:cs="Arial"/>
          <w:color w:val="000000"/>
        </w:rPr>
        <w:br/>
        <w:t xml:space="preserve">verlenging met </w:t>
      </w:r>
      <w:r w:rsidRPr="00CE35FA">
        <w:rPr>
          <w:rFonts w:ascii="Arial" w:hAnsi="Arial" w:cs="Arial"/>
          <w:color w:val="000000"/>
        </w:rPr>
        <w:t>5 jaar</w:t>
      </w:r>
      <w:r w:rsidRPr="00CE35FA">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225,00</w:t>
      </w:r>
    </w:p>
    <w:p w14:paraId="2206C192" w14:textId="77777777" w:rsidR="00A06D70" w:rsidRPr="00CE35FA" w:rsidRDefault="00A06D70" w:rsidP="001435E8">
      <w:pPr>
        <w:tabs>
          <w:tab w:val="left" w:pos="2455"/>
        </w:tabs>
        <w:ind w:left="567"/>
        <w:rPr>
          <w:rFonts w:ascii="Arial" w:hAnsi="Arial" w:cs="Arial"/>
          <w:color w:val="000000"/>
        </w:rPr>
      </w:pPr>
      <w:r>
        <w:rPr>
          <w:rFonts w:ascii="Arial" w:hAnsi="Arial" w:cs="Arial"/>
          <w:color w:val="000000"/>
        </w:rPr>
        <w:t xml:space="preserve">Opslag per jaar bij betaling per jaar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         5,00</w:t>
      </w:r>
    </w:p>
    <w:p w14:paraId="783CBE2D"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ab/>
      </w:r>
    </w:p>
    <w:p w14:paraId="4D58B0C5" w14:textId="77777777" w:rsidR="00A06D70" w:rsidRDefault="00A06D70" w:rsidP="001435E8">
      <w:pPr>
        <w:tabs>
          <w:tab w:val="left" w:pos="2455"/>
        </w:tabs>
        <w:ind w:left="55"/>
        <w:rPr>
          <w:rFonts w:ascii="Arial" w:hAnsi="Arial" w:cs="Arial"/>
          <w:b/>
          <w:bCs/>
          <w:color w:val="000000"/>
        </w:rPr>
      </w:pPr>
      <w:r w:rsidRPr="00DB1529">
        <w:rPr>
          <w:rFonts w:ascii="Arial" w:hAnsi="Arial" w:cs="Arial"/>
          <w:b/>
          <w:bCs/>
          <w:color w:val="000000"/>
        </w:rPr>
        <w:t xml:space="preserve">Urnengraf  (Vak A-B, half </w:t>
      </w:r>
      <w:proofErr w:type="spellStart"/>
      <w:r w:rsidRPr="00DB1529">
        <w:rPr>
          <w:rFonts w:ascii="Arial" w:hAnsi="Arial" w:cs="Arial"/>
          <w:b/>
          <w:bCs/>
          <w:color w:val="000000"/>
        </w:rPr>
        <w:t>zandgraf</w:t>
      </w:r>
      <w:proofErr w:type="spellEnd"/>
      <w:r w:rsidRPr="00DB1529">
        <w:rPr>
          <w:rFonts w:ascii="Arial" w:hAnsi="Arial" w:cs="Arial"/>
          <w:b/>
          <w:bCs/>
          <w:color w:val="000000"/>
        </w:rPr>
        <w:t xml:space="preserve">) (max 4 </w:t>
      </w:r>
      <w:proofErr w:type="spellStart"/>
      <w:r w:rsidRPr="00DB1529">
        <w:rPr>
          <w:rFonts w:ascii="Arial" w:hAnsi="Arial" w:cs="Arial"/>
          <w:b/>
          <w:bCs/>
          <w:color w:val="000000"/>
        </w:rPr>
        <w:t>asbussen</w:t>
      </w:r>
      <w:proofErr w:type="spellEnd"/>
      <w:r w:rsidRPr="00DB1529">
        <w:rPr>
          <w:rFonts w:ascii="Arial" w:hAnsi="Arial" w:cs="Arial"/>
          <w:b/>
          <w:bCs/>
          <w:color w:val="000000"/>
        </w:rPr>
        <w:t>)</w:t>
      </w:r>
    </w:p>
    <w:p w14:paraId="5E82491C" w14:textId="77777777" w:rsidR="00A06D70" w:rsidRPr="00CE35FA" w:rsidRDefault="00A06D70" w:rsidP="001435E8">
      <w:pPr>
        <w:tabs>
          <w:tab w:val="left" w:pos="2455"/>
        </w:tabs>
        <w:ind w:left="55"/>
        <w:rPr>
          <w:rFonts w:ascii="Arial" w:hAnsi="Arial" w:cs="Arial"/>
          <w:color w:val="000000"/>
        </w:rPr>
      </w:pPr>
      <w:r>
        <w:rPr>
          <w:rFonts w:ascii="Arial" w:hAnsi="Arial" w:cs="Arial"/>
          <w:b/>
          <w:bCs/>
          <w:color w:val="000000"/>
        </w:rPr>
        <w:t>(Deze graven worden vooralsnog niet uitgegeven)</w:t>
      </w:r>
      <w:r w:rsidRPr="00CE35FA">
        <w:rPr>
          <w:rFonts w:ascii="Arial" w:hAnsi="Arial" w:cs="Arial"/>
          <w:b/>
          <w:bCs/>
          <w:color w:val="000000"/>
        </w:rPr>
        <w:tab/>
      </w:r>
    </w:p>
    <w:p w14:paraId="473BA551" w14:textId="77777777" w:rsidR="00A06D70" w:rsidRPr="00DB1529" w:rsidRDefault="00A06D70" w:rsidP="001435E8">
      <w:pPr>
        <w:tabs>
          <w:tab w:val="left" w:pos="2455"/>
        </w:tabs>
        <w:ind w:left="55"/>
        <w:rPr>
          <w:rFonts w:ascii="Arial" w:hAnsi="Arial" w:cs="Arial"/>
          <w:color w:val="000000"/>
          <w:highlight w:val="lightGray"/>
        </w:rPr>
      </w:pPr>
      <w:r w:rsidRPr="00DB1529">
        <w:rPr>
          <w:rFonts w:ascii="Arial" w:hAnsi="Arial" w:cs="Arial"/>
          <w:color w:val="000000"/>
          <w:highlight w:val="lightGray"/>
        </w:rPr>
        <w:t>Grafrecht</w:t>
      </w:r>
      <w:r w:rsidRPr="00DB1529">
        <w:rPr>
          <w:rFonts w:ascii="Arial" w:hAnsi="Arial" w:cs="Arial"/>
          <w:color w:val="000000"/>
          <w:highlight w:val="lightGray"/>
        </w:rPr>
        <w:tab/>
      </w:r>
    </w:p>
    <w:p w14:paraId="5641EEB7"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ab/>
        <w:t xml:space="preserve">10 jaar </w:t>
      </w:r>
      <w:r w:rsidRPr="00DB1529">
        <w:rPr>
          <w:rFonts w:ascii="Arial" w:hAnsi="Arial" w:cs="Arial"/>
          <w:color w:val="000000"/>
          <w:highlight w:val="lightGray"/>
        </w:rPr>
        <w:tab/>
        <w:t xml:space="preserve"> </w:t>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t xml:space="preserve"> €     840,00 </w:t>
      </w:r>
    </w:p>
    <w:p w14:paraId="3A6FB79A"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 xml:space="preserve"> </w:t>
      </w:r>
      <w:r w:rsidRPr="00DB1529">
        <w:rPr>
          <w:rFonts w:ascii="Arial" w:hAnsi="Arial" w:cs="Arial"/>
          <w:color w:val="000000"/>
          <w:highlight w:val="lightGray"/>
        </w:rPr>
        <w:tab/>
        <w:t xml:space="preserve">Verlenging 10 jaar </w:t>
      </w:r>
      <w:r w:rsidRPr="00DB1529">
        <w:rPr>
          <w:rFonts w:ascii="Arial" w:hAnsi="Arial" w:cs="Arial"/>
          <w:color w:val="000000"/>
          <w:highlight w:val="lightGray"/>
        </w:rPr>
        <w:tab/>
        <w:t xml:space="preserve"> </w:t>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t xml:space="preserve"> €     840,00 </w:t>
      </w:r>
    </w:p>
    <w:p w14:paraId="6AE34F9B"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 xml:space="preserve"> </w:t>
      </w:r>
      <w:r w:rsidRPr="00DB1529">
        <w:rPr>
          <w:rFonts w:ascii="Arial" w:hAnsi="Arial" w:cs="Arial"/>
          <w:color w:val="000000"/>
          <w:highlight w:val="lightGray"/>
        </w:rPr>
        <w:tab/>
        <w:t xml:space="preserve">Verlenging 5 jaar </w:t>
      </w:r>
      <w:r w:rsidRPr="00DB1529">
        <w:rPr>
          <w:rFonts w:ascii="Arial" w:hAnsi="Arial" w:cs="Arial"/>
          <w:color w:val="000000"/>
          <w:highlight w:val="lightGray"/>
        </w:rPr>
        <w:tab/>
        <w:t xml:space="preserve"> </w:t>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t xml:space="preserve"> €     420,00 </w:t>
      </w:r>
    </w:p>
    <w:p w14:paraId="2D71E425"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Begraafkosten</w:t>
      </w:r>
      <w:r w:rsidRPr="00DB1529">
        <w:rPr>
          <w:rFonts w:ascii="Arial" w:hAnsi="Arial" w:cs="Arial"/>
          <w:color w:val="000000"/>
          <w:highlight w:val="lightGray"/>
        </w:rPr>
        <w:tab/>
      </w:r>
    </w:p>
    <w:p w14:paraId="054A3C95"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 xml:space="preserve"> </w:t>
      </w:r>
      <w:r w:rsidRPr="00DB1529">
        <w:rPr>
          <w:rFonts w:ascii="Arial" w:hAnsi="Arial" w:cs="Arial"/>
          <w:color w:val="000000"/>
          <w:highlight w:val="lightGray"/>
        </w:rPr>
        <w:tab/>
        <w:t xml:space="preserve">Openen en sluiten graf </w:t>
      </w:r>
      <w:r w:rsidRPr="00DB1529">
        <w:rPr>
          <w:rFonts w:ascii="Arial" w:hAnsi="Arial" w:cs="Arial"/>
          <w:color w:val="000000"/>
          <w:highlight w:val="lightGray"/>
        </w:rPr>
        <w:tab/>
        <w:t xml:space="preserve"> </w:t>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t xml:space="preserve"> €     250,00 </w:t>
      </w:r>
    </w:p>
    <w:p w14:paraId="0C02CB24"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 xml:space="preserve"> </w:t>
      </w:r>
      <w:r w:rsidRPr="00DB1529">
        <w:rPr>
          <w:rFonts w:ascii="Arial" w:hAnsi="Arial" w:cs="Arial"/>
          <w:color w:val="000000"/>
          <w:highlight w:val="lightGray"/>
        </w:rPr>
        <w:tab/>
        <w:t xml:space="preserve">Kosten beheerder </w:t>
      </w:r>
      <w:r w:rsidRPr="00DB1529">
        <w:rPr>
          <w:rFonts w:ascii="Arial" w:hAnsi="Arial" w:cs="Arial"/>
          <w:color w:val="000000"/>
          <w:highlight w:val="lightGray"/>
        </w:rPr>
        <w:tab/>
        <w:t xml:space="preserve"> </w:t>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t xml:space="preserve"> €     150,00 </w:t>
      </w:r>
    </w:p>
    <w:p w14:paraId="6237E198" w14:textId="77777777" w:rsidR="00A06D70" w:rsidRPr="00DB1529" w:rsidRDefault="00A06D70" w:rsidP="001435E8">
      <w:pPr>
        <w:tabs>
          <w:tab w:val="left" w:pos="2455"/>
        </w:tabs>
        <w:ind w:left="55"/>
        <w:rPr>
          <w:rFonts w:ascii="Arial" w:hAnsi="Arial" w:cs="Arial"/>
          <w:color w:val="000000"/>
          <w:highlight w:val="lightGray"/>
        </w:rPr>
      </w:pPr>
      <w:r w:rsidRPr="00DB1529">
        <w:rPr>
          <w:rFonts w:ascii="Arial" w:hAnsi="Arial" w:cs="Arial"/>
          <w:color w:val="000000"/>
          <w:highlight w:val="lightGray"/>
        </w:rPr>
        <w:t>Grafmonument</w:t>
      </w:r>
    </w:p>
    <w:p w14:paraId="14D662EE" w14:textId="77777777" w:rsidR="00A06D70" w:rsidRPr="00DB1529" w:rsidRDefault="00A06D70" w:rsidP="001435E8">
      <w:pPr>
        <w:tabs>
          <w:tab w:val="left" w:pos="2455"/>
        </w:tabs>
        <w:ind w:left="55" w:firstLine="654"/>
        <w:rPr>
          <w:rFonts w:ascii="Arial" w:hAnsi="Arial" w:cs="Arial"/>
          <w:color w:val="000000"/>
          <w:highlight w:val="lightGray"/>
        </w:rPr>
      </w:pPr>
      <w:r w:rsidRPr="00DB1529">
        <w:rPr>
          <w:rFonts w:ascii="Arial" w:hAnsi="Arial" w:cs="Arial"/>
          <w:color w:val="000000"/>
          <w:highlight w:val="lightGray"/>
        </w:rPr>
        <w:t xml:space="preserve">Vergunning, toezicht op plaatsen, afnemen en herplaatsen  </w:t>
      </w:r>
      <w:r w:rsidRPr="00DB1529">
        <w:rPr>
          <w:rFonts w:ascii="Arial" w:hAnsi="Arial" w:cs="Arial"/>
          <w:color w:val="000000"/>
          <w:highlight w:val="lightGray"/>
        </w:rPr>
        <w:tab/>
        <w:t xml:space="preserve"> €     100,00 </w:t>
      </w:r>
    </w:p>
    <w:p w14:paraId="7F9E0EB6"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 xml:space="preserve">Onderhoud   </w:t>
      </w:r>
    </w:p>
    <w:p w14:paraId="6DA75C8B"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ab/>
        <w:t>Algemeen onderhoud begraafplaats (verplicht) 10 jaar</w:t>
      </w:r>
      <w:r w:rsidRPr="00DB1529">
        <w:rPr>
          <w:rFonts w:ascii="Arial" w:hAnsi="Arial" w:cs="Arial"/>
          <w:color w:val="000000"/>
          <w:highlight w:val="lightGray"/>
        </w:rPr>
        <w:tab/>
        <w:t xml:space="preserve"> </w:t>
      </w:r>
      <w:r w:rsidRPr="00DB1529">
        <w:rPr>
          <w:rFonts w:ascii="Arial" w:hAnsi="Arial" w:cs="Arial"/>
          <w:color w:val="000000"/>
          <w:highlight w:val="lightGray"/>
        </w:rPr>
        <w:tab/>
        <w:t xml:space="preserve"> €     450,00 </w:t>
      </w:r>
    </w:p>
    <w:p w14:paraId="48962739" w14:textId="77777777" w:rsidR="00A06D70" w:rsidRPr="00DB1529" w:rsidRDefault="00A06D70" w:rsidP="001435E8">
      <w:pPr>
        <w:tabs>
          <w:tab w:val="left" w:pos="567"/>
        </w:tabs>
        <w:ind w:left="55"/>
        <w:rPr>
          <w:rFonts w:ascii="Arial" w:hAnsi="Arial" w:cs="Arial"/>
          <w:color w:val="000000"/>
          <w:highlight w:val="lightGray"/>
        </w:rPr>
      </w:pPr>
      <w:r w:rsidRPr="00DB1529">
        <w:rPr>
          <w:rFonts w:ascii="Arial" w:hAnsi="Arial" w:cs="Arial"/>
          <w:color w:val="000000"/>
          <w:highlight w:val="lightGray"/>
        </w:rPr>
        <w:tab/>
        <w:t>Algemeen onderhoud begraafplaats (verplicht) 5 jaar</w:t>
      </w:r>
      <w:r w:rsidRPr="00DB1529">
        <w:rPr>
          <w:rFonts w:ascii="Arial" w:hAnsi="Arial" w:cs="Arial"/>
          <w:color w:val="000000"/>
          <w:highlight w:val="lightGray"/>
        </w:rPr>
        <w:tab/>
        <w:t xml:space="preserve"> </w:t>
      </w:r>
      <w:r w:rsidRPr="00DB1529">
        <w:rPr>
          <w:rFonts w:ascii="Arial" w:hAnsi="Arial" w:cs="Arial"/>
          <w:color w:val="000000"/>
          <w:highlight w:val="lightGray"/>
        </w:rPr>
        <w:tab/>
        <w:t xml:space="preserve"> €     225,00 </w:t>
      </w:r>
    </w:p>
    <w:p w14:paraId="436B90BF" w14:textId="77777777" w:rsidR="00A06D70" w:rsidRDefault="00A06D70" w:rsidP="001435E8">
      <w:pPr>
        <w:tabs>
          <w:tab w:val="left" w:pos="2455"/>
        </w:tabs>
        <w:ind w:left="567"/>
        <w:rPr>
          <w:rFonts w:ascii="Arial" w:hAnsi="Arial" w:cs="Arial"/>
          <w:color w:val="000000"/>
        </w:rPr>
      </w:pPr>
      <w:r w:rsidRPr="00DB1529">
        <w:rPr>
          <w:rFonts w:ascii="Arial" w:hAnsi="Arial" w:cs="Arial"/>
          <w:color w:val="000000"/>
          <w:highlight w:val="lightGray"/>
        </w:rPr>
        <w:t xml:space="preserve">Opslag per jaar bij betaling per jaar </w:t>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r>
      <w:r w:rsidRPr="00DB1529">
        <w:rPr>
          <w:rFonts w:ascii="Arial" w:hAnsi="Arial" w:cs="Arial"/>
          <w:color w:val="000000"/>
          <w:highlight w:val="lightGray"/>
        </w:rPr>
        <w:tab/>
        <w:t xml:space="preserve"> €         5,00</w:t>
      </w:r>
    </w:p>
    <w:p w14:paraId="109CBD77" w14:textId="77777777" w:rsidR="00A06D70" w:rsidRPr="00CE35FA" w:rsidRDefault="00A06D70" w:rsidP="001435E8">
      <w:pPr>
        <w:tabs>
          <w:tab w:val="left" w:pos="2455"/>
        </w:tabs>
        <w:ind w:left="567"/>
        <w:rPr>
          <w:rFonts w:ascii="Arial" w:hAnsi="Arial" w:cs="Arial"/>
          <w:color w:val="000000"/>
        </w:rPr>
      </w:pPr>
    </w:p>
    <w:p w14:paraId="681D3C0B" w14:textId="77777777" w:rsidR="00A06D70" w:rsidRPr="00CE35FA" w:rsidRDefault="00A06D70" w:rsidP="001435E8">
      <w:pPr>
        <w:tabs>
          <w:tab w:val="left" w:pos="2455"/>
        </w:tabs>
        <w:ind w:left="55"/>
        <w:rPr>
          <w:rFonts w:ascii="Arial" w:hAnsi="Arial" w:cs="Arial"/>
          <w:color w:val="000000"/>
        </w:rPr>
      </w:pPr>
      <w:r>
        <w:rPr>
          <w:rFonts w:ascii="Arial" w:hAnsi="Arial" w:cs="Arial"/>
          <w:b/>
          <w:bCs/>
          <w:color w:val="000000"/>
        </w:rPr>
        <w:t>Urnengraf  (Vak</w:t>
      </w:r>
      <w:r w:rsidRPr="00CE35FA">
        <w:rPr>
          <w:rFonts w:ascii="Arial" w:hAnsi="Arial" w:cs="Arial"/>
          <w:b/>
          <w:bCs/>
          <w:color w:val="000000"/>
        </w:rPr>
        <w:t xml:space="preserve"> N)     (max 2 </w:t>
      </w:r>
      <w:proofErr w:type="spellStart"/>
      <w:r w:rsidRPr="00CE35FA">
        <w:rPr>
          <w:rFonts w:ascii="Arial" w:hAnsi="Arial" w:cs="Arial"/>
          <w:b/>
          <w:bCs/>
          <w:color w:val="000000"/>
        </w:rPr>
        <w:t>asbussen</w:t>
      </w:r>
      <w:proofErr w:type="spellEnd"/>
      <w:r w:rsidRPr="00CE35FA">
        <w:rPr>
          <w:rFonts w:ascii="Arial" w:hAnsi="Arial" w:cs="Arial"/>
          <w:b/>
          <w:bCs/>
          <w:color w:val="000000"/>
        </w:rPr>
        <w:t>)</w:t>
      </w:r>
      <w:r w:rsidRPr="00CE35FA">
        <w:rPr>
          <w:rFonts w:ascii="Arial" w:hAnsi="Arial" w:cs="Arial"/>
          <w:b/>
          <w:bCs/>
          <w:color w:val="000000"/>
        </w:rPr>
        <w:tab/>
      </w:r>
    </w:p>
    <w:p w14:paraId="44956C94"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Grafrecht</w:t>
      </w:r>
      <w:r w:rsidRPr="00CE35FA">
        <w:rPr>
          <w:rFonts w:ascii="Arial" w:hAnsi="Arial" w:cs="Arial"/>
          <w:color w:val="000000"/>
        </w:rPr>
        <w:tab/>
      </w:r>
    </w:p>
    <w:p w14:paraId="337349E6" w14:textId="77777777" w:rsidR="00A06D70" w:rsidRPr="00CE35FA" w:rsidRDefault="00A06D70" w:rsidP="001435E8">
      <w:pPr>
        <w:tabs>
          <w:tab w:val="left" w:pos="2455"/>
          <w:tab w:val="left" w:pos="6379"/>
        </w:tabs>
        <w:ind w:left="708"/>
        <w:rPr>
          <w:rFonts w:ascii="Arial" w:hAnsi="Arial" w:cs="Arial"/>
          <w:color w:val="000000"/>
        </w:rPr>
      </w:pPr>
      <w:r>
        <w:rPr>
          <w:rFonts w:ascii="Arial" w:hAnsi="Arial" w:cs="Arial"/>
          <w:color w:val="000000"/>
        </w:rPr>
        <w:t xml:space="preserve">10 jaar </w:t>
      </w:r>
      <w:r>
        <w:rPr>
          <w:rFonts w:ascii="Arial" w:hAnsi="Arial" w:cs="Arial"/>
          <w:color w:val="000000"/>
        </w:rPr>
        <w:tab/>
      </w:r>
      <w:r>
        <w:rPr>
          <w:rFonts w:ascii="Arial" w:hAnsi="Arial" w:cs="Arial"/>
          <w:color w:val="000000"/>
        </w:rPr>
        <w:tab/>
        <w:t xml:space="preserve"> €     </w:t>
      </w:r>
      <w:r w:rsidRPr="00CE35FA">
        <w:rPr>
          <w:rFonts w:ascii="Arial" w:hAnsi="Arial" w:cs="Arial"/>
          <w:color w:val="000000"/>
        </w:rPr>
        <w:t xml:space="preserve">840,00 </w:t>
      </w:r>
    </w:p>
    <w:p w14:paraId="68E6D81D" w14:textId="77777777" w:rsidR="00A06D70" w:rsidRPr="00CE35FA" w:rsidRDefault="00A06D70" w:rsidP="001435E8">
      <w:pPr>
        <w:tabs>
          <w:tab w:val="left" w:pos="2455"/>
        </w:tabs>
        <w:ind w:left="708"/>
        <w:rPr>
          <w:rFonts w:ascii="Arial" w:hAnsi="Arial" w:cs="Arial"/>
          <w:color w:val="000000"/>
        </w:rPr>
      </w:pPr>
      <w:r w:rsidRPr="00CE35FA">
        <w:rPr>
          <w:rFonts w:ascii="Arial" w:hAnsi="Arial" w:cs="Arial"/>
          <w:color w:val="000000"/>
        </w:rPr>
        <w:t xml:space="preserve">Verlenging 10 jaar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840,00 </w:t>
      </w:r>
      <w:r>
        <w:rPr>
          <w:rFonts w:ascii="Arial" w:hAnsi="Arial" w:cs="Arial"/>
          <w:color w:val="000000"/>
        </w:rPr>
        <w:tab/>
      </w:r>
    </w:p>
    <w:p w14:paraId="7AFDCF63" w14:textId="77777777" w:rsidR="00A06D70" w:rsidRPr="00CE35FA" w:rsidRDefault="00A06D70" w:rsidP="001435E8">
      <w:pPr>
        <w:tabs>
          <w:tab w:val="left" w:pos="2455"/>
        </w:tabs>
        <w:ind w:left="708"/>
        <w:rPr>
          <w:rFonts w:ascii="Arial" w:hAnsi="Arial" w:cs="Arial"/>
          <w:color w:val="000000"/>
        </w:rPr>
      </w:pPr>
      <w:r w:rsidRPr="00CE35FA">
        <w:rPr>
          <w:rFonts w:ascii="Arial" w:hAnsi="Arial" w:cs="Arial"/>
          <w:color w:val="000000"/>
        </w:rPr>
        <w:t xml:space="preserve">Verlenging 5 jaar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420,00 </w:t>
      </w:r>
    </w:p>
    <w:p w14:paraId="7609F6A8"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Begraafkosten</w:t>
      </w:r>
      <w:r w:rsidRPr="00CE35FA">
        <w:rPr>
          <w:rFonts w:ascii="Arial" w:hAnsi="Arial" w:cs="Arial"/>
          <w:color w:val="000000"/>
        </w:rPr>
        <w:tab/>
      </w:r>
    </w:p>
    <w:p w14:paraId="7748883C" w14:textId="77777777" w:rsidR="00A06D70" w:rsidRPr="00CE35FA" w:rsidRDefault="00A06D70" w:rsidP="001435E8">
      <w:pPr>
        <w:tabs>
          <w:tab w:val="left" w:pos="2455"/>
        </w:tabs>
        <w:ind w:left="708"/>
        <w:rPr>
          <w:rFonts w:ascii="Arial" w:hAnsi="Arial" w:cs="Arial"/>
          <w:color w:val="000000"/>
        </w:rPr>
      </w:pPr>
      <w:r w:rsidRPr="00CE35FA">
        <w:rPr>
          <w:rFonts w:ascii="Arial" w:hAnsi="Arial" w:cs="Arial"/>
          <w:color w:val="000000"/>
        </w:rPr>
        <w:t xml:space="preserve">Openen en sluiten graf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100,00 </w:t>
      </w:r>
    </w:p>
    <w:p w14:paraId="349F53B8" w14:textId="77777777" w:rsidR="00A06D70" w:rsidRPr="00CE35FA" w:rsidRDefault="00A06D70" w:rsidP="001435E8">
      <w:pPr>
        <w:tabs>
          <w:tab w:val="left" w:pos="2455"/>
        </w:tabs>
        <w:ind w:left="708"/>
        <w:rPr>
          <w:rFonts w:ascii="Arial" w:hAnsi="Arial" w:cs="Arial"/>
          <w:color w:val="000000"/>
        </w:rPr>
      </w:pPr>
      <w:r w:rsidRPr="00CE35FA">
        <w:rPr>
          <w:rFonts w:ascii="Arial" w:hAnsi="Arial" w:cs="Arial"/>
          <w:color w:val="000000"/>
        </w:rPr>
        <w:t xml:space="preserve">Kosten beheerder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150,00 </w:t>
      </w:r>
    </w:p>
    <w:p w14:paraId="5F5B7F4D" w14:textId="77777777" w:rsidR="00A06D70" w:rsidRDefault="00A06D70" w:rsidP="001435E8">
      <w:pPr>
        <w:tabs>
          <w:tab w:val="left" w:pos="2455"/>
        </w:tabs>
        <w:ind w:left="55"/>
        <w:rPr>
          <w:rFonts w:ascii="Arial" w:hAnsi="Arial" w:cs="Arial"/>
          <w:color w:val="000000"/>
        </w:rPr>
      </w:pPr>
      <w:r>
        <w:rPr>
          <w:rFonts w:ascii="Arial" w:hAnsi="Arial" w:cs="Arial"/>
          <w:color w:val="000000"/>
        </w:rPr>
        <w:t>Grafmonument</w:t>
      </w:r>
    </w:p>
    <w:p w14:paraId="542F956C" w14:textId="77777777" w:rsidR="00A06D70" w:rsidRDefault="00A06D70" w:rsidP="001435E8">
      <w:pPr>
        <w:tabs>
          <w:tab w:val="left" w:pos="2455"/>
        </w:tabs>
        <w:ind w:left="55" w:firstLine="654"/>
        <w:rPr>
          <w:rFonts w:ascii="Arial" w:hAnsi="Arial" w:cs="Arial"/>
          <w:color w:val="000000"/>
        </w:rPr>
      </w:pPr>
      <w:r>
        <w:rPr>
          <w:rFonts w:ascii="Arial" w:hAnsi="Arial" w:cs="Arial"/>
          <w:color w:val="000000"/>
        </w:rPr>
        <w:t>Vergunning, t</w:t>
      </w:r>
      <w:r w:rsidRPr="00CE35FA">
        <w:rPr>
          <w:rFonts w:ascii="Arial" w:hAnsi="Arial" w:cs="Arial"/>
          <w:color w:val="000000"/>
        </w:rPr>
        <w:t xml:space="preserve">oezicht op plaatsen, afnemen en herplaatsen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100</w:t>
      </w:r>
      <w:r w:rsidRPr="00CE35FA">
        <w:rPr>
          <w:rFonts w:ascii="Arial" w:hAnsi="Arial" w:cs="Arial"/>
          <w:color w:val="000000"/>
        </w:rPr>
        <w:t xml:space="preserve">,00 </w:t>
      </w:r>
    </w:p>
    <w:p w14:paraId="40843204" w14:textId="77777777" w:rsidR="00A06D70" w:rsidRPr="00CE35FA" w:rsidRDefault="00A06D70" w:rsidP="001435E8">
      <w:pPr>
        <w:tabs>
          <w:tab w:val="left" w:pos="2455"/>
        </w:tabs>
        <w:ind w:left="55"/>
        <w:rPr>
          <w:rFonts w:ascii="Arial" w:hAnsi="Arial" w:cs="Arial"/>
          <w:color w:val="000000"/>
        </w:rPr>
      </w:pPr>
      <w:r>
        <w:rPr>
          <w:rFonts w:ascii="Arial" w:hAnsi="Arial" w:cs="Arial"/>
          <w:color w:val="000000"/>
        </w:rPr>
        <w:t>Onderhoud</w:t>
      </w:r>
    </w:p>
    <w:p w14:paraId="2A7F9EDE" w14:textId="77777777" w:rsidR="00A06D70" w:rsidRPr="00CE35FA" w:rsidRDefault="00A06D70" w:rsidP="001435E8">
      <w:pPr>
        <w:tabs>
          <w:tab w:val="left" w:pos="2455"/>
        </w:tabs>
        <w:ind w:left="567"/>
        <w:rPr>
          <w:rFonts w:ascii="Arial" w:hAnsi="Arial" w:cs="Arial"/>
          <w:color w:val="000000"/>
        </w:rPr>
      </w:pPr>
      <w:r w:rsidRPr="00CE35FA">
        <w:rPr>
          <w:rFonts w:ascii="Arial" w:hAnsi="Arial" w:cs="Arial"/>
          <w:color w:val="000000"/>
        </w:rPr>
        <w:t>Algemeen onderhoud begraafplaats (verplicht) 10 jaar</w:t>
      </w:r>
      <w:r w:rsidRPr="00CE35FA">
        <w:rPr>
          <w:rFonts w:ascii="Arial" w:hAnsi="Arial" w:cs="Arial"/>
          <w:color w:val="000000"/>
        </w:rPr>
        <w:tab/>
        <w:t xml:space="preserve">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450,00 </w:t>
      </w:r>
    </w:p>
    <w:p w14:paraId="7CFE7533" w14:textId="77777777" w:rsidR="00A06D70" w:rsidRPr="00CE35FA" w:rsidRDefault="00A06D70" w:rsidP="001435E8">
      <w:pPr>
        <w:tabs>
          <w:tab w:val="left" w:pos="2455"/>
        </w:tabs>
        <w:ind w:left="567"/>
        <w:rPr>
          <w:rFonts w:ascii="Arial" w:hAnsi="Arial" w:cs="Arial"/>
          <w:color w:val="000000"/>
        </w:rPr>
      </w:pPr>
      <w:r w:rsidRPr="00CE35FA">
        <w:rPr>
          <w:rFonts w:ascii="Arial" w:hAnsi="Arial" w:cs="Arial"/>
          <w:color w:val="000000"/>
        </w:rPr>
        <w:t>Algemeen onderhoud begraafplaats (verplicht) 5 jaar</w:t>
      </w:r>
      <w:r w:rsidRPr="00CE35FA">
        <w:rPr>
          <w:rFonts w:ascii="Arial" w:hAnsi="Arial" w:cs="Arial"/>
          <w:color w:val="000000"/>
        </w:rPr>
        <w:tab/>
        <w:t xml:space="preserve">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225,00 </w:t>
      </w:r>
    </w:p>
    <w:p w14:paraId="48E31B77" w14:textId="77777777" w:rsidR="00A06D70" w:rsidRPr="00CE35FA" w:rsidRDefault="00A06D70" w:rsidP="001435E8">
      <w:pPr>
        <w:tabs>
          <w:tab w:val="left" w:pos="2455"/>
        </w:tabs>
        <w:ind w:left="567"/>
        <w:rPr>
          <w:rFonts w:ascii="Arial" w:hAnsi="Arial" w:cs="Arial"/>
          <w:color w:val="000000"/>
        </w:rPr>
      </w:pPr>
      <w:r>
        <w:rPr>
          <w:rFonts w:ascii="Arial" w:hAnsi="Arial" w:cs="Arial"/>
          <w:color w:val="000000"/>
        </w:rPr>
        <w:t xml:space="preserve">Opslag per jaar bij betaling per jaar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         5,00</w:t>
      </w:r>
    </w:p>
    <w:p w14:paraId="4BA17A79" w14:textId="77777777" w:rsidR="00A06D70" w:rsidRPr="00CE35FA" w:rsidRDefault="00A06D70" w:rsidP="001435E8">
      <w:pPr>
        <w:tabs>
          <w:tab w:val="left" w:pos="2455"/>
        </w:tabs>
        <w:ind w:left="55"/>
        <w:rPr>
          <w:rFonts w:ascii="Arial" w:hAnsi="Arial" w:cs="Arial"/>
          <w:color w:val="000000"/>
        </w:rPr>
      </w:pPr>
    </w:p>
    <w:p w14:paraId="0CE4506C"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b/>
          <w:bCs/>
          <w:color w:val="000000"/>
        </w:rPr>
        <w:t>Urne</w:t>
      </w:r>
      <w:r>
        <w:rPr>
          <w:rFonts w:ascii="Arial" w:hAnsi="Arial" w:cs="Arial"/>
          <w:b/>
          <w:bCs/>
          <w:color w:val="000000"/>
        </w:rPr>
        <w:t>ngraf  (Vak</w:t>
      </w:r>
      <w:r w:rsidRPr="00CE35FA">
        <w:rPr>
          <w:rFonts w:ascii="Arial" w:hAnsi="Arial" w:cs="Arial"/>
          <w:b/>
          <w:bCs/>
          <w:color w:val="000000"/>
        </w:rPr>
        <w:t xml:space="preserve"> </w:t>
      </w:r>
      <w:r>
        <w:rPr>
          <w:rFonts w:ascii="Arial" w:hAnsi="Arial" w:cs="Arial"/>
          <w:b/>
          <w:bCs/>
          <w:color w:val="000000"/>
        </w:rPr>
        <w:t xml:space="preserve">M en Vak </w:t>
      </w:r>
      <w:r w:rsidRPr="00CE35FA">
        <w:rPr>
          <w:rFonts w:ascii="Arial" w:hAnsi="Arial" w:cs="Arial"/>
          <w:b/>
          <w:bCs/>
          <w:color w:val="000000"/>
        </w:rPr>
        <w:t xml:space="preserve">P)             (max 2 </w:t>
      </w:r>
      <w:proofErr w:type="spellStart"/>
      <w:r w:rsidRPr="00CE35FA">
        <w:rPr>
          <w:rFonts w:ascii="Arial" w:hAnsi="Arial" w:cs="Arial"/>
          <w:b/>
          <w:bCs/>
          <w:color w:val="000000"/>
        </w:rPr>
        <w:t>asbussen</w:t>
      </w:r>
      <w:proofErr w:type="spellEnd"/>
      <w:r w:rsidRPr="00CE35FA">
        <w:rPr>
          <w:rFonts w:ascii="Arial" w:hAnsi="Arial" w:cs="Arial"/>
          <w:b/>
          <w:bCs/>
          <w:color w:val="000000"/>
        </w:rPr>
        <w:t>)</w:t>
      </w:r>
      <w:r w:rsidRPr="00CE35FA">
        <w:rPr>
          <w:rFonts w:ascii="Arial" w:hAnsi="Arial" w:cs="Arial"/>
          <w:b/>
          <w:bCs/>
          <w:color w:val="000000"/>
        </w:rPr>
        <w:tab/>
      </w:r>
    </w:p>
    <w:p w14:paraId="2DEDF842"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Grafrecht</w:t>
      </w:r>
      <w:r w:rsidRPr="00CE35FA">
        <w:rPr>
          <w:rFonts w:ascii="Arial" w:hAnsi="Arial" w:cs="Arial"/>
          <w:color w:val="000000"/>
        </w:rPr>
        <w:tab/>
      </w:r>
    </w:p>
    <w:p w14:paraId="1D59B839" w14:textId="77777777" w:rsidR="00A06D70" w:rsidRPr="00CE35FA" w:rsidRDefault="00A06D70" w:rsidP="001435E8">
      <w:pPr>
        <w:tabs>
          <w:tab w:val="left" w:pos="2455"/>
        </w:tabs>
        <w:ind w:left="720" w:hanging="153"/>
        <w:rPr>
          <w:rFonts w:ascii="Arial" w:hAnsi="Arial" w:cs="Arial"/>
          <w:color w:val="000000"/>
        </w:rPr>
      </w:pPr>
      <w:r w:rsidRPr="00CE35FA">
        <w:rPr>
          <w:rFonts w:ascii="Arial" w:hAnsi="Arial" w:cs="Arial"/>
          <w:color w:val="000000"/>
        </w:rPr>
        <w:t xml:space="preserve">10 jaar </w:t>
      </w:r>
      <w:r w:rsidRPr="00CE35FA">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E35FA">
        <w:rPr>
          <w:rFonts w:ascii="Arial" w:hAnsi="Arial" w:cs="Arial"/>
          <w:color w:val="000000"/>
        </w:rPr>
        <w:t xml:space="preserve"> € </w:t>
      </w:r>
      <w:r>
        <w:rPr>
          <w:rFonts w:ascii="Arial" w:hAnsi="Arial" w:cs="Arial"/>
          <w:color w:val="000000"/>
        </w:rPr>
        <w:t xml:space="preserve">    </w:t>
      </w:r>
      <w:r w:rsidRPr="00CE35FA">
        <w:rPr>
          <w:rFonts w:ascii="Arial" w:hAnsi="Arial" w:cs="Arial"/>
          <w:color w:val="000000"/>
        </w:rPr>
        <w:t xml:space="preserve">980,00 </w:t>
      </w:r>
    </w:p>
    <w:p w14:paraId="15FD17AF" w14:textId="77777777" w:rsidR="00A06D70" w:rsidRPr="00CE35FA" w:rsidRDefault="00A06D70" w:rsidP="001435E8">
      <w:pPr>
        <w:tabs>
          <w:tab w:val="left" w:pos="2455"/>
        </w:tabs>
        <w:ind w:left="720" w:hanging="153"/>
        <w:rPr>
          <w:rFonts w:ascii="Arial" w:hAnsi="Arial" w:cs="Arial"/>
          <w:color w:val="000000"/>
        </w:rPr>
      </w:pPr>
      <w:r w:rsidRPr="00CE35FA">
        <w:rPr>
          <w:rFonts w:ascii="Arial" w:hAnsi="Arial" w:cs="Arial"/>
          <w:color w:val="000000"/>
        </w:rPr>
        <w:t xml:space="preserve">Verlenging 10 jaar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980,00 </w:t>
      </w:r>
    </w:p>
    <w:p w14:paraId="29825829" w14:textId="77777777" w:rsidR="00A06D70" w:rsidRPr="00CE35FA" w:rsidRDefault="00A06D70" w:rsidP="001435E8">
      <w:pPr>
        <w:tabs>
          <w:tab w:val="left" w:pos="2455"/>
        </w:tabs>
        <w:ind w:left="720" w:hanging="153"/>
        <w:rPr>
          <w:rFonts w:ascii="Arial" w:hAnsi="Arial" w:cs="Arial"/>
          <w:color w:val="000000"/>
        </w:rPr>
      </w:pPr>
      <w:r w:rsidRPr="00CE35FA">
        <w:rPr>
          <w:rFonts w:ascii="Arial" w:hAnsi="Arial" w:cs="Arial"/>
          <w:color w:val="000000"/>
        </w:rPr>
        <w:t xml:space="preserve">Verlenging 5 jaar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490,00 </w:t>
      </w:r>
    </w:p>
    <w:p w14:paraId="087CF098"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Begraafkosten</w:t>
      </w:r>
      <w:r w:rsidRPr="00CE35FA">
        <w:rPr>
          <w:rFonts w:ascii="Arial" w:hAnsi="Arial" w:cs="Arial"/>
          <w:color w:val="000000"/>
        </w:rPr>
        <w:tab/>
      </w:r>
    </w:p>
    <w:p w14:paraId="3C26A693"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Openen en sluiten graf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100,00 </w:t>
      </w:r>
    </w:p>
    <w:p w14:paraId="31D12773"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Kosten beheerder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150,00 </w:t>
      </w:r>
    </w:p>
    <w:p w14:paraId="3FE33CA5" w14:textId="77777777" w:rsidR="00A06D70" w:rsidRDefault="00A06D70" w:rsidP="001435E8">
      <w:pPr>
        <w:tabs>
          <w:tab w:val="left" w:pos="2455"/>
        </w:tabs>
        <w:ind w:left="55"/>
        <w:rPr>
          <w:rFonts w:ascii="Arial" w:hAnsi="Arial" w:cs="Arial"/>
          <w:color w:val="000000"/>
        </w:rPr>
      </w:pPr>
      <w:r>
        <w:rPr>
          <w:rFonts w:ascii="Arial" w:hAnsi="Arial" w:cs="Arial"/>
          <w:color w:val="000000"/>
        </w:rPr>
        <w:t>Grafmonument</w:t>
      </w:r>
    </w:p>
    <w:p w14:paraId="0B9A65EE" w14:textId="77777777" w:rsidR="00A06D70" w:rsidRDefault="00A06D70" w:rsidP="001435E8">
      <w:pPr>
        <w:tabs>
          <w:tab w:val="left" w:pos="2455"/>
        </w:tabs>
        <w:ind w:left="55" w:firstLine="512"/>
        <w:rPr>
          <w:rFonts w:ascii="Arial" w:hAnsi="Arial" w:cs="Arial"/>
          <w:color w:val="000000"/>
        </w:rPr>
      </w:pPr>
      <w:r>
        <w:rPr>
          <w:rFonts w:ascii="Arial" w:hAnsi="Arial" w:cs="Arial"/>
          <w:color w:val="000000"/>
        </w:rPr>
        <w:t>Vergunning, t</w:t>
      </w:r>
      <w:r w:rsidRPr="00CE35FA">
        <w:rPr>
          <w:rFonts w:ascii="Arial" w:hAnsi="Arial" w:cs="Arial"/>
          <w:color w:val="000000"/>
        </w:rPr>
        <w:t xml:space="preserve">oezicht op plaatsen, afnemen en herplaatsen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100</w:t>
      </w:r>
      <w:r w:rsidRPr="00CE35FA">
        <w:rPr>
          <w:rFonts w:ascii="Arial" w:hAnsi="Arial" w:cs="Arial"/>
          <w:color w:val="000000"/>
        </w:rPr>
        <w:t xml:space="preserve">,00 </w:t>
      </w:r>
    </w:p>
    <w:p w14:paraId="3D4502B9" w14:textId="77777777" w:rsidR="00A06D70" w:rsidRPr="00CE35FA" w:rsidRDefault="00A06D70" w:rsidP="001435E8">
      <w:pPr>
        <w:tabs>
          <w:tab w:val="left" w:pos="2455"/>
        </w:tabs>
        <w:ind w:left="55"/>
        <w:rPr>
          <w:rFonts w:ascii="Arial" w:hAnsi="Arial" w:cs="Arial"/>
          <w:color w:val="000000"/>
        </w:rPr>
      </w:pPr>
      <w:r>
        <w:rPr>
          <w:rFonts w:ascii="Arial" w:hAnsi="Arial" w:cs="Arial"/>
          <w:color w:val="000000"/>
        </w:rPr>
        <w:t>Onderhoud</w:t>
      </w:r>
    </w:p>
    <w:p w14:paraId="1B8653F1"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lastRenderedPageBreak/>
        <w:t>Algemeen onderhoud begraafplaats (verplicht) 10 jaar</w:t>
      </w:r>
      <w:r w:rsidRPr="00CE35FA">
        <w:rPr>
          <w:rFonts w:ascii="Arial" w:hAnsi="Arial" w:cs="Arial"/>
          <w:color w:val="000000"/>
        </w:rPr>
        <w:tab/>
        <w:t xml:space="preserve">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450,00 </w:t>
      </w:r>
    </w:p>
    <w:p w14:paraId="0B4F0B23"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Algemeen onderhoud begraafplaats (verplicht) 5 jaar</w:t>
      </w:r>
      <w:r w:rsidRPr="00CE35FA">
        <w:rPr>
          <w:rFonts w:ascii="Arial" w:hAnsi="Arial" w:cs="Arial"/>
          <w:color w:val="000000"/>
        </w:rPr>
        <w:tab/>
        <w:t xml:space="preserve">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225,00 </w:t>
      </w:r>
    </w:p>
    <w:p w14:paraId="726AF53C" w14:textId="77777777" w:rsidR="00A06D70" w:rsidRPr="00CE35FA" w:rsidRDefault="00A06D70" w:rsidP="001435E8">
      <w:pPr>
        <w:tabs>
          <w:tab w:val="left" w:pos="2455"/>
        </w:tabs>
        <w:ind w:left="567"/>
        <w:rPr>
          <w:rFonts w:ascii="Arial" w:hAnsi="Arial" w:cs="Arial"/>
          <w:color w:val="000000"/>
        </w:rPr>
      </w:pPr>
      <w:r>
        <w:rPr>
          <w:rFonts w:ascii="Arial" w:hAnsi="Arial" w:cs="Arial"/>
          <w:color w:val="000000"/>
        </w:rPr>
        <w:t xml:space="preserve">Opslag per jaar bij betaling per jaar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         5,00</w:t>
      </w:r>
    </w:p>
    <w:p w14:paraId="0C4EEF7E" w14:textId="77777777" w:rsidR="00A06D70" w:rsidRDefault="00A06D70" w:rsidP="001435E8">
      <w:pPr>
        <w:rPr>
          <w:rFonts w:ascii="Arial" w:hAnsi="Arial" w:cs="Arial"/>
          <w:b/>
          <w:bCs/>
          <w:color w:val="000000"/>
        </w:rPr>
      </w:pPr>
    </w:p>
    <w:p w14:paraId="4B466F71" w14:textId="77777777" w:rsidR="00A06D70" w:rsidRPr="00CE35FA" w:rsidRDefault="00A06D70" w:rsidP="001435E8">
      <w:pPr>
        <w:rPr>
          <w:rFonts w:ascii="Arial" w:hAnsi="Arial" w:cs="Arial"/>
          <w:color w:val="000000"/>
        </w:rPr>
      </w:pPr>
      <w:r w:rsidRPr="00CE35FA">
        <w:rPr>
          <w:rFonts w:ascii="Arial" w:hAnsi="Arial" w:cs="Arial"/>
          <w:b/>
          <w:bCs/>
          <w:color w:val="000000"/>
        </w:rPr>
        <w:t>Kin</w:t>
      </w:r>
      <w:r>
        <w:rPr>
          <w:rFonts w:ascii="Arial" w:hAnsi="Arial" w:cs="Arial"/>
          <w:b/>
          <w:bCs/>
          <w:color w:val="000000"/>
        </w:rPr>
        <w:t>dergraf (Vak</w:t>
      </w:r>
      <w:r w:rsidRPr="00CE35FA">
        <w:rPr>
          <w:rFonts w:ascii="Arial" w:hAnsi="Arial" w:cs="Arial"/>
          <w:b/>
          <w:bCs/>
          <w:color w:val="000000"/>
        </w:rPr>
        <w:t xml:space="preserve"> L)</w:t>
      </w:r>
      <w:r w:rsidRPr="00CE35FA">
        <w:rPr>
          <w:rFonts w:ascii="Arial" w:hAnsi="Arial" w:cs="Arial"/>
          <w:b/>
          <w:bCs/>
          <w:color w:val="000000"/>
        </w:rPr>
        <w:tab/>
      </w:r>
    </w:p>
    <w:p w14:paraId="682E2481" w14:textId="77777777" w:rsidR="00A06D70" w:rsidRPr="00CE35FA" w:rsidRDefault="00A06D70" w:rsidP="001435E8">
      <w:pPr>
        <w:tabs>
          <w:tab w:val="left" w:pos="2455"/>
        </w:tabs>
        <w:ind w:left="55" w:hanging="55"/>
        <w:rPr>
          <w:rFonts w:ascii="Arial" w:hAnsi="Arial" w:cs="Arial"/>
          <w:color w:val="000000"/>
        </w:rPr>
      </w:pPr>
      <w:r w:rsidRPr="00CE35FA">
        <w:rPr>
          <w:rFonts w:ascii="Arial" w:hAnsi="Arial" w:cs="Arial"/>
          <w:color w:val="000000"/>
        </w:rPr>
        <w:t>Grafrecht</w:t>
      </w:r>
      <w:r w:rsidRPr="00CE35FA">
        <w:rPr>
          <w:rFonts w:ascii="Arial" w:hAnsi="Arial" w:cs="Arial"/>
          <w:color w:val="000000"/>
        </w:rPr>
        <w:tab/>
      </w:r>
    </w:p>
    <w:p w14:paraId="4D3B5CA1"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10 jaar </w:t>
      </w:r>
      <w:r w:rsidRPr="00CE35FA">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E35FA">
        <w:rPr>
          <w:rFonts w:ascii="Arial" w:hAnsi="Arial" w:cs="Arial"/>
          <w:color w:val="000000"/>
        </w:rPr>
        <w:t xml:space="preserve"> € </w:t>
      </w:r>
      <w:r>
        <w:rPr>
          <w:rFonts w:ascii="Arial" w:hAnsi="Arial" w:cs="Arial"/>
          <w:color w:val="000000"/>
        </w:rPr>
        <w:t xml:space="preserve">    74</w:t>
      </w:r>
      <w:r w:rsidRPr="00CE35FA">
        <w:rPr>
          <w:rFonts w:ascii="Arial" w:hAnsi="Arial" w:cs="Arial"/>
          <w:color w:val="000000"/>
        </w:rPr>
        <w:t xml:space="preserve">0,00 </w:t>
      </w:r>
    </w:p>
    <w:p w14:paraId="795D5850"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Verlenging 10 jaar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74</w:t>
      </w:r>
      <w:r w:rsidRPr="00CE35FA">
        <w:rPr>
          <w:rFonts w:ascii="Arial" w:hAnsi="Arial" w:cs="Arial"/>
          <w:color w:val="000000"/>
        </w:rPr>
        <w:t xml:space="preserve">0,00 </w:t>
      </w:r>
    </w:p>
    <w:p w14:paraId="0D11EE60"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Verlenging 5 jaar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37</w:t>
      </w:r>
      <w:r w:rsidRPr="00CE35FA">
        <w:rPr>
          <w:rFonts w:ascii="Arial" w:hAnsi="Arial" w:cs="Arial"/>
          <w:color w:val="000000"/>
        </w:rPr>
        <w:t xml:space="preserve">0,00 </w:t>
      </w:r>
    </w:p>
    <w:p w14:paraId="03F28F5A" w14:textId="77777777" w:rsidR="00A06D70" w:rsidRPr="00CE35FA" w:rsidRDefault="00A06D70" w:rsidP="001435E8">
      <w:pPr>
        <w:tabs>
          <w:tab w:val="left" w:pos="2455"/>
        </w:tabs>
        <w:ind w:left="55" w:hanging="55"/>
        <w:rPr>
          <w:rFonts w:ascii="Arial" w:hAnsi="Arial" w:cs="Arial"/>
          <w:color w:val="000000"/>
        </w:rPr>
      </w:pPr>
      <w:r w:rsidRPr="00CE35FA">
        <w:rPr>
          <w:rFonts w:ascii="Arial" w:hAnsi="Arial" w:cs="Arial"/>
          <w:color w:val="000000"/>
        </w:rPr>
        <w:t>Begraafkosten</w:t>
      </w:r>
      <w:r w:rsidRPr="00CE35FA">
        <w:rPr>
          <w:rFonts w:ascii="Arial" w:hAnsi="Arial" w:cs="Arial"/>
          <w:color w:val="000000"/>
        </w:rPr>
        <w:tab/>
      </w:r>
    </w:p>
    <w:p w14:paraId="0B722533"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Openen en sluiten graf </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350</w:t>
      </w:r>
      <w:r w:rsidRPr="00CE35FA">
        <w:rPr>
          <w:rFonts w:ascii="Arial" w:hAnsi="Arial" w:cs="Arial"/>
          <w:color w:val="000000"/>
        </w:rPr>
        <w:t xml:space="preserve">,00 </w:t>
      </w:r>
    </w:p>
    <w:p w14:paraId="3509BD2A"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 xml:space="preserve">Kosten beheerder </w:t>
      </w:r>
      <w:r>
        <w:rPr>
          <w:rFonts w:ascii="Arial" w:hAnsi="Arial" w:cs="Arial"/>
          <w:color w:val="000000"/>
        </w:rPr>
        <w:t>en administratie</w:t>
      </w:r>
      <w:r w:rsidRPr="00CE35FA">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2</w:t>
      </w:r>
      <w:r w:rsidRPr="00CE35FA">
        <w:rPr>
          <w:rFonts w:ascii="Arial" w:hAnsi="Arial" w:cs="Arial"/>
          <w:color w:val="000000"/>
        </w:rPr>
        <w:t xml:space="preserve">50,00 </w:t>
      </w:r>
    </w:p>
    <w:p w14:paraId="51AAD178" w14:textId="77777777" w:rsidR="00A06D70" w:rsidRDefault="00A06D70" w:rsidP="001435E8">
      <w:pPr>
        <w:tabs>
          <w:tab w:val="left" w:pos="2455"/>
        </w:tabs>
        <w:ind w:left="55" w:hanging="55"/>
        <w:rPr>
          <w:rFonts w:ascii="Arial" w:hAnsi="Arial" w:cs="Arial"/>
          <w:color w:val="000000"/>
        </w:rPr>
      </w:pPr>
      <w:r>
        <w:rPr>
          <w:rFonts w:ascii="Arial" w:hAnsi="Arial" w:cs="Arial"/>
          <w:color w:val="000000"/>
        </w:rPr>
        <w:t>Grafmonument</w:t>
      </w:r>
    </w:p>
    <w:p w14:paraId="2132C0F0" w14:textId="77777777" w:rsidR="00A06D70" w:rsidRDefault="00A06D70" w:rsidP="001435E8">
      <w:pPr>
        <w:tabs>
          <w:tab w:val="left" w:pos="2455"/>
        </w:tabs>
        <w:ind w:left="55" w:firstLine="512"/>
        <w:rPr>
          <w:rFonts w:ascii="Arial" w:hAnsi="Arial" w:cs="Arial"/>
          <w:color w:val="000000"/>
        </w:rPr>
      </w:pPr>
      <w:r>
        <w:rPr>
          <w:rFonts w:ascii="Arial" w:hAnsi="Arial" w:cs="Arial"/>
          <w:color w:val="000000"/>
        </w:rPr>
        <w:t>Vergunning, t</w:t>
      </w:r>
      <w:r w:rsidRPr="00CE35FA">
        <w:rPr>
          <w:rFonts w:ascii="Arial" w:hAnsi="Arial" w:cs="Arial"/>
          <w:color w:val="000000"/>
        </w:rPr>
        <w:t xml:space="preserve">oezicht op plaatsen, afnemen en herplaatsen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100</w:t>
      </w:r>
      <w:r w:rsidRPr="00CE35FA">
        <w:rPr>
          <w:rFonts w:ascii="Arial" w:hAnsi="Arial" w:cs="Arial"/>
          <w:color w:val="000000"/>
        </w:rPr>
        <w:t xml:space="preserve">,00 </w:t>
      </w:r>
    </w:p>
    <w:p w14:paraId="33207095" w14:textId="77777777" w:rsidR="00A06D70" w:rsidRPr="00CE35FA" w:rsidRDefault="00A06D70" w:rsidP="001435E8">
      <w:pPr>
        <w:tabs>
          <w:tab w:val="left" w:pos="2455"/>
        </w:tabs>
        <w:ind w:left="55" w:hanging="55"/>
        <w:rPr>
          <w:rFonts w:ascii="Arial" w:hAnsi="Arial" w:cs="Arial"/>
          <w:color w:val="000000"/>
        </w:rPr>
      </w:pPr>
      <w:r>
        <w:rPr>
          <w:rFonts w:ascii="Arial" w:hAnsi="Arial" w:cs="Arial"/>
          <w:color w:val="000000"/>
        </w:rPr>
        <w:t>Onderhoud</w:t>
      </w:r>
    </w:p>
    <w:p w14:paraId="7E8BE336"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Algemeen onderhoud begraafplaats (verplicht) 10 jaar</w:t>
      </w:r>
      <w:r w:rsidRPr="00CE35FA">
        <w:rPr>
          <w:rFonts w:ascii="Arial" w:hAnsi="Arial" w:cs="Arial"/>
          <w:color w:val="000000"/>
        </w:rPr>
        <w:tab/>
        <w:t xml:space="preserve">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450,00 </w:t>
      </w:r>
    </w:p>
    <w:p w14:paraId="57987BB6" w14:textId="77777777" w:rsidR="00A06D70" w:rsidRPr="00CE35FA" w:rsidRDefault="00A06D70" w:rsidP="001435E8">
      <w:pPr>
        <w:tabs>
          <w:tab w:val="left" w:pos="2455"/>
        </w:tabs>
        <w:ind w:left="708" w:hanging="141"/>
        <w:rPr>
          <w:rFonts w:ascii="Arial" w:hAnsi="Arial" w:cs="Arial"/>
          <w:color w:val="000000"/>
        </w:rPr>
      </w:pPr>
      <w:r w:rsidRPr="00CE35FA">
        <w:rPr>
          <w:rFonts w:ascii="Arial" w:hAnsi="Arial" w:cs="Arial"/>
          <w:color w:val="000000"/>
        </w:rPr>
        <w:t>Algemeen onderhoud begraafplaats (verplicht) 5 jaar</w:t>
      </w:r>
      <w:r w:rsidRPr="00CE35FA">
        <w:rPr>
          <w:rFonts w:ascii="Arial" w:hAnsi="Arial" w:cs="Arial"/>
          <w:color w:val="000000"/>
        </w:rPr>
        <w:tab/>
        <w:t xml:space="preserve"> </w:t>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225,00 </w:t>
      </w:r>
    </w:p>
    <w:p w14:paraId="0FCEE0F1" w14:textId="77777777" w:rsidR="00A06D70" w:rsidRDefault="00A06D70" w:rsidP="001435E8">
      <w:pPr>
        <w:tabs>
          <w:tab w:val="left" w:pos="2455"/>
        </w:tabs>
        <w:ind w:left="567"/>
        <w:rPr>
          <w:rFonts w:ascii="Arial" w:hAnsi="Arial" w:cs="Arial"/>
          <w:color w:val="000000"/>
        </w:rPr>
      </w:pPr>
      <w:r>
        <w:rPr>
          <w:rFonts w:ascii="Arial" w:hAnsi="Arial" w:cs="Arial"/>
          <w:color w:val="000000"/>
        </w:rPr>
        <w:t xml:space="preserve">Opslag per jaar bij betaling per jaar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         5,00</w:t>
      </w:r>
    </w:p>
    <w:p w14:paraId="0E983FA4" w14:textId="77777777" w:rsidR="00A06D70" w:rsidRPr="00CE35FA" w:rsidRDefault="00A06D70" w:rsidP="001435E8">
      <w:pPr>
        <w:tabs>
          <w:tab w:val="left" w:pos="2455"/>
        </w:tabs>
        <w:ind w:left="567"/>
        <w:rPr>
          <w:rFonts w:ascii="Arial" w:hAnsi="Arial" w:cs="Arial"/>
          <w:color w:val="000000"/>
        </w:rPr>
      </w:pPr>
    </w:p>
    <w:p w14:paraId="01CE3200" w14:textId="77777777" w:rsidR="00A06D70" w:rsidRPr="00C55648" w:rsidRDefault="00A06D70" w:rsidP="001435E8">
      <w:pPr>
        <w:tabs>
          <w:tab w:val="left" w:pos="2455"/>
        </w:tabs>
        <w:ind w:left="55"/>
        <w:rPr>
          <w:rFonts w:ascii="Arial" w:hAnsi="Arial" w:cs="Arial"/>
          <w:b/>
          <w:color w:val="000000"/>
        </w:rPr>
      </w:pPr>
      <w:proofErr w:type="spellStart"/>
      <w:r w:rsidRPr="00C55648">
        <w:rPr>
          <w:rFonts w:ascii="Arial" w:hAnsi="Arial" w:cs="Arial"/>
          <w:b/>
          <w:color w:val="000000"/>
        </w:rPr>
        <w:t>Asverzamelgraf</w:t>
      </w:r>
      <w:proofErr w:type="spellEnd"/>
      <w:r w:rsidRPr="00C55648">
        <w:rPr>
          <w:rFonts w:ascii="Arial" w:hAnsi="Arial" w:cs="Arial"/>
          <w:b/>
          <w:color w:val="000000"/>
        </w:rPr>
        <w:t xml:space="preserve"> (Vak O)</w:t>
      </w:r>
    </w:p>
    <w:p w14:paraId="5E60DF0C"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As-</w:t>
      </w:r>
      <w:proofErr w:type="spellStart"/>
      <w:r w:rsidRPr="00CE35FA">
        <w:rPr>
          <w:rFonts w:ascii="Arial" w:hAnsi="Arial" w:cs="Arial"/>
          <w:color w:val="000000"/>
        </w:rPr>
        <w:t>uitstrooing</w:t>
      </w:r>
      <w:proofErr w:type="spellEnd"/>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50,00 </w:t>
      </w:r>
    </w:p>
    <w:p w14:paraId="4559C047"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ab/>
      </w:r>
    </w:p>
    <w:p w14:paraId="1F324A5F" w14:textId="77777777" w:rsidR="00A06D70" w:rsidRPr="00C55648" w:rsidRDefault="00A06D70" w:rsidP="001435E8">
      <w:pPr>
        <w:tabs>
          <w:tab w:val="left" w:pos="2455"/>
        </w:tabs>
        <w:ind w:left="55"/>
        <w:rPr>
          <w:rFonts w:ascii="Arial" w:hAnsi="Arial" w:cs="Arial"/>
          <w:b/>
          <w:color w:val="000000"/>
        </w:rPr>
      </w:pPr>
      <w:r w:rsidRPr="00C55648">
        <w:rPr>
          <w:rFonts w:ascii="Arial" w:hAnsi="Arial" w:cs="Arial"/>
          <w:b/>
          <w:color w:val="000000"/>
        </w:rPr>
        <w:t>Overige kosten</w:t>
      </w:r>
      <w:r w:rsidRPr="00C55648">
        <w:rPr>
          <w:rFonts w:ascii="Arial" w:hAnsi="Arial" w:cs="Arial"/>
          <w:b/>
          <w:color w:val="000000"/>
        </w:rPr>
        <w:tab/>
      </w:r>
    </w:p>
    <w:p w14:paraId="675BEB89" w14:textId="77777777" w:rsidR="00A06D70" w:rsidRDefault="00A06D70" w:rsidP="001435E8">
      <w:pPr>
        <w:tabs>
          <w:tab w:val="left" w:pos="2455"/>
        </w:tabs>
        <w:ind w:left="55"/>
        <w:rPr>
          <w:rFonts w:ascii="Arial" w:hAnsi="Arial" w:cs="Arial"/>
          <w:color w:val="000000"/>
        </w:rPr>
      </w:pPr>
      <w:r w:rsidRPr="00CE35FA">
        <w:rPr>
          <w:rFonts w:ascii="Arial" w:hAnsi="Arial" w:cs="Arial"/>
          <w:color w:val="000000"/>
        </w:rPr>
        <w:t>Toeslag begraafkosten</w:t>
      </w:r>
      <w:r>
        <w:rPr>
          <w:rFonts w:ascii="Arial" w:hAnsi="Arial" w:cs="Arial"/>
          <w:color w:val="000000"/>
        </w:rPr>
        <w:t>:</w:t>
      </w:r>
    </w:p>
    <w:p w14:paraId="4C67DC7B" w14:textId="77777777" w:rsidR="00A06D70" w:rsidRPr="00CE35FA" w:rsidRDefault="00A06D70" w:rsidP="001435E8">
      <w:pPr>
        <w:tabs>
          <w:tab w:val="left" w:pos="2455"/>
        </w:tabs>
        <w:ind w:left="55" w:firstLine="654"/>
        <w:rPr>
          <w:rFonts w:ascii="Arial" w:hAnsi="Arial" w:cs="Arial"/>
          <w:color w:val="000000"/>
        </w:rPr>
      </w:pPr>
      <w:r>
        <w:rPr>
          <w:rFonts w:ascii="Arial" w:hAnsi="Arial" w:cs="Arial"/>
          <w:color w:val="000000"/>
        </w:rPr>
        <w:t xml:space="preserve">za 9-11 uur, en ma tot vrij vóór 9.00 en </w:t>
      </w:r>
      <w:r w:rsidRPr="00CE35FA">
        <w:rPr>
          <w:rFonts w:ascii="Arial" w:hAnsi="Arial" w:cs="Arial"/>
          <w:color w:val="000000"/>
        </w:rPr>
        <w:t>na 15.00 uur</w:t>
      </w:r>
      <w:r w:rsidRPr="00CE35FA">
        <w:rPr>
          <w:rFonts w:ascii="Arial" w:hAnsi="Arial" w:cs="Arial"/>
          <w:color w:val="000000"/>
        </w:rPr>
        <w:tab/>
      </w:r>
      <w:r>
        <w:rPr>
          <w:rFonts w:ascii="Arial" w:hAnsi="Arial" w:cs="Arial"/>
          <w:color w:val="000000"/>
        </w:rPr>
        <w:tab/>
      </w:r>
      <w:r w:rsidRPr="00CE35FA">
        <w:rPr>
          <w:rFonts w:ascii="Arial" w:hAnsi="Arial" w:cs="Arial"/>
          <w:color w:val="000000"/>
        </w:rPr>
        <w:t xml:space="preserve"> € </w:t>
      </w:r>
      <w:r>
        <w:rPr>
          <w:rFonts w:ascii="Arial" w:hAnsi="Arial" w:cs="Arial"/>
          <w:color w:val="000000"/>
        </w:rPr>
        <w:t xml:space="preserve">     </w:t>
      </w:r>
      <w:r w:rsidRPr="00CE35FA">
        <w:rPr>
          <w:rFonts w:ascii="Arial" w:hAnsi="Arial" w:cs="Arial"/>
          <w:color w:val="000000"/>
        </w:rPr>
        <w:t xml:space="preserve">200,00 </w:t>
      </w:r>
    </w:p>
    <w:p w14:paraId="4782423C" w14:textId="77777777" w:rsidR="00A06D70" w:rsidRPr="00CE35FA" w:rsidRDefault="00A06D70" w:rsidP="001435E8">
      <w:pPr>
        <w:tabs>
          <w:tab w:val="left" w:pos="2455"/>
        </w:tabs>
        <w:ind w:left="55" w:firstLine="654"/>
        <w:rPr>
          <w:rFonts w:ascii="Arial" w:hAnsi="Arial" w:cs="Arial"/>
          <w:color w:val="000000"/>
        </w:rPr>
      </w:pPr>
      <w:r w:rsidRPr="00CE35FA">
        <w:rPr>
          <w:rFonts w:ascii="Arial" w:hAnsi="Arial" w:cs="Arial"/>
          <w:color w:val="000000"/>
        </w:rPr>
        <w:t xml:space="preserve">za vóór 9 en na 11 uur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400,00 </w:t>
      </w:r>
    </w:p>
    <w:p w14:paraId="6B33D2AF"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Groen maken graf met vers groen</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70,00 </w:t>
      </w:r>
    </w:p>
    <w:p w14:paraId="3E266A14" w14:textId="77777777" w:rsidR="00A06D70" w:rsidRPr="00CE35FA" w:rsidRDefault="00A06D70" w:rsidP="001435E8">
      <w:pPr>
        <w:tabs>
          <w:tab w:val="left" w:pos="2455"/>
        </w:tabs>
        <w:ind w:left="55"/>
        <w:rPr>
          <w:rFonts w:ascii="Arial" w:hAnsi="Arial" w:cs="Arial"/>
          <w:color w:val="000000"/>
        </w:rPr>
      </w:pPr>
      <w:r w:rsidRPr="00CE35FA">
        <w:rPr>
          <w:rFonts w:ascii="Arial" w:hAnsi="Arial" w:cs="Arial"/>
          <w:color w:val="000000"/>
        </w:rPr>
        <w:t>Geluidsinstallatie op het kerkhof</w:t>
      </w:r>
      <w:r w:rsidRPr="00CE35FA">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CE35FA">
        <w:rPr>
          <w:rFonts w:ascii="Arial" w:hAnsi="Arial" w:cs="Arial"/>
          <w:color w:val="000000"/>
        </w:rPr>
        <w:t xml:space="preserve">€ </w:t>
      </w:r>
      <w:r>
        <w:rPr>
          <w:rFonts w:ascii="Arial" w:hAnsi="Arial" w:cs="Arial"/>
          <w:color w:val="000000"/>
        </w:rPr>
        <w:t xml:space="preserve">       </w:t>
      </w:r>
      <w:r w:rsidRPr="00CE35FA">
        <w:rPr>
          <w:rFonts w:ascii="Arial" w:hAnsi="Arial" w:cs="Arial"/>
          <w:color w:val="000000"/>
        </w:rPr>
        <w:t xml:space="preserve">25,00 </w:t>
      </w:r>
    </w:p>
    <w:p w14:paraId="62C04752" w14:textId="77777777" w:rsidR="00A06D70" w:rsidRDefault="00A06D70" w:rsidP="001435E8">
      <w:pPr>
        <w:tabs>
          <w:tab w:val="left" w:pos="2455"/>
        </w:tabs>
        <w:ind w:left="55"/>
        <w:rPr>
          <w:rFonts w:ascii="Arial" w:hAnsi="Arial" w:cs="Arial"/>
          <w:color w:val="000000"/>
        </w:rPr>
      </w:pPr>
      <w:r w:rsidRPr="00DB1529">
        <w:rPr>
          <w:rFonts w:ascii="Arial" w:hAnsi="Arial" w:cs="Arial"/>
          <w:color w:val="000000"/>
        </w:rPr>
        <w:t xml:space="preserve">Jaarlijkse bijdrage algemeen onderhoud bij reservering grafrecht </w:t>
      </w:r>
      <w:r w:rsidRPr="00DB1529">
        <w:rPr>
          <w:rFonts w:ascii="Arial" w:hAnsi="Arial" w:cs="Arial"/>
          <w:color w:val="000000"/>
        </w:rPr>
        <w:tab/>
        <w:t xml:space="preserve"> €        25,00</w:t>
      </w:r>
    </w:p>
    <w:p w14:paraId="057D0EA0" w14:textId="77777777" w:rsidR="00A06D70" w:rsidRDefault="00A06D70" w:rsidP="001435E8">
      <w:pPr>
        <w:tabs>
          <w:tab w:val="left" w:pos="2455"/>
        </w:tabs>
        <w:ind w:left="55"/>
        <w:rPr>
          <w:rFonts w:ascii="Arial" w:hAnsi="Arial" w:cs="Arial"/>
          <w:color w:val="000000"/>
        </w:rPr>
      </w:pPr>
      <w:r w:rsidRPr="00CE35FA">
        <w:rPr>
          <w:rFonts w:ascii="Arial" w:hAnsi="Arial" w:cs="Arial"/>
          <w:color w:val="000000"/>
        </w:rPr>
        <w:t>In-/overschrijving rechthebbende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E35FA">
        <w:rPr>
          <w:rFonts w:ascii="Arial" w:hAnsi="Arial" w:cs="Arial"/>
          <w:color w:val="000000"/>
        </w:rPr>
        <w:tab/>
        <w:t xml:space="preserve"> € </w:t>
      </w:r>
      <w:r>
        <w:rPr>
          <w:rFonts w:ascii="Arial" w:hAnsi="Arial" w:cs="Arial"/>
          <w:color w:val="000000"/>
        </w:rPr>
        <w:t xml:space="preserve">       4</w:t>
      </w:r>
      <w:r w:rsidRPr="00CE35FA">
        <w:rPr>
          <w:rFonts w:ascii="Arial" w:hAnsi="Arial" w:cs="Arial"/>
          <w:color w:val="000000"/>
        </w:rPr>
        <w:t xml:space="preserve">0,00 </w:t>
      </w:r>
    </w:p>
    <w:p w14:paraId="29A6D0F1" w14:textId="77777777" w:rsidR="00A06D70" w:rsidRPr="00CE35FA" w:rsidRDefault="00A06D70" w:rsidP="001435E8">
      <w:pPr>
        <w:tabs>
          <w:tab w:val="left" w:pos="2455"/>
        </w:tabs>
        <w:ind w:left="55"/>
        <w:rPr>
          <w:rFonts w:ascii="Arial" w:hAnsi="Arial" w:cs="Arial"/>
          <w:color w:val="000000"/>
        </w:rPr>
      </w:pPr>
      <w:r w:rsidRPr="00DB1529">
        <w:rPr>
          <w:rFonts w:ascii="Arial" w:hAnsi="Arial" w:cs="Arial"/>
          <w:color w:val="000000"/>
        </w:rPr>
        <w:t>Tijdelijke grafmarkering</w:t>
      </w:r>
      <w:r w:rsidRPr="00DB1529">
        <w:rPr>
          <w:rFonts w:ascii="Arial" w:hAnsi="Arial" w:cs="Arial"/>
          <w:color w:val="000000"/>
        </w:rPr>
        <w:tab/>
      </w:r>
      <w:r w:rsidRPr="00DB1529">
        <w:rPr>
          <w:rFonts w:ascii="Arial" w:hAnsi="Arial" w:cs="Arial"/>
          <w:color w:val="000000"/>
        </w:rPr>
        <w:tab/>
      </w:r>
      <w:r w:rsidRPr="00DB1529">
        <w:rPr>
          <w:rFonts w:ascii="Arial" w:hAnsi="Arial" w:cs="Arial"/>
          <w:color w:val="000000"/>
        </w:rPr>
        <w:tab/>
      </w:r>
      <w:r w:rsidRPr="00DB1529">
        <w:rPr>
          <w:rFonts w:ascii="Arial" w:hAnsi="Arial" w:cs="Arial"/>
          <w:color w:val="000000"/>
        </w:rPr>
        <w:tab/>
      </w:r>
      <w:r w:rsidRPr="00DB1529">
        <w:rPr>
          <w:rFonts w:ascii="Arial" w:hAnsi="Arial" w:cs="Arial"/>
          <w:color w:val="000000"/>
        </w:rPr>
        <w:tab/>
      </w:r>
      <w:r w:rsidRPr="00DB1529">
        <w:rPr>
          <w:rFonts w:ascii="Arial" w:hAnsi="Arial" w:cs="Arial"/>
          <w:color w:val="000000"/>
        </w:rPr>
        <w:tab/>
      </w:r>
      <w:r w:rsidRPr="00DB1529">
        <w:rPr>
          <w:rFonts w:ascii="Arial" w:hAnsi="Arial" w:cs="Arial"/>
          <w:color w:val="000000"/>
        </w:rPr>
        <w:tab/>
        <w:t xml:space="preserve"> €       </w:t>
      </w:r>
      <w:r>
        <w:rPr>
          <w:rFonts w:ascii="Arial" w:hAnsi="Arial" w:cs="Arial"/>
          <w:color w:val="000000"/>
        </w:rPr>
        <w:t xml:space="preserve"> 25,00</w:t>
      </w:r>
    </w:p>
    <w:p w14:paraId="7FAA6598" w14:textId="77777777" w:rsidR="00A06D70" w:rsidRDefault="00A06D70"/>
    <w:p w14:paraId="632D9CE2" w14:textId="347DC332" w:rsidR="00A06D70" w:rsidRDefault="00A06D70">
      <w:pPr>
        <w:widowControl/>
        <w:rPr>
          <w:sz w:val="24"/>
          <w:szCs w:val="24"/>
        </w:rPr>
      </w:pPr>
      <w:r>
        <w:rPr>
          <w:sz w:val="24"/>
          <w:szCs w:val="24"/>
        </w:rPr>
        <w:br w:type="page"/>
      </w:r>
    </w:p>
    <w:p w14:paraId="03E84305" w14:textId="77777777" w:rsidR="00A06D70" w:rsidRPr="00834EBE" w:rsidRDefault="00A06D70" w:rsidP="00A06D70">
      <w:pPr>
        <w:rPr>
          <w:rFonts w:ascii="Arial" w:hAnsi="Arial" w:cs="Arial"/>
          <w:b/>
          <w:sz w:val="24"/>
          <w:szCs w:val="24"/>
        </w:rPr>
      </w:pPr>
      <w:r w:rsidRPr="00834EBE">
        <w:rPr>
          <w:rFonts w:ascii="Arial" w:hAnsi="Arial" w:cs="Arial"/>
          <w:b/>
          <w:sz w:val="24"/>
          <w:szCs w:val="24"/>
        </w:rPr>
        <w:lastRenderedPageBreak/>
        <w:t>Voorschriften voor het toelaten van graftekens</w:t>
      </w:r>
    </w:p>
    <w:p w14:paraId="57B633A6" w14:textId="77777777" w:rsidR="00A06D70" w:rsidRDefault="00A06D70" w:rsidP="00DB5A55">
      <w:pPr>
        <w:rPr>
          <w:sz w:val="24"/>
          <w:szCs w:val="24"/>
        </w:rPr>
      </w:pPr>
    </w:p>
    <w:p w14:paraId="4B84BFF6" w14:textId="1920ED02" w:rsidR="008E17FC" w:rsidRPr="00DB5A55" w:rsidRDefault="008E17FC" w:rsidP="00DB5A55">
      <w:pPr>
        <w:rPr>
          <w:sz w:val="24"/>
          <w:szCs w:val="24"/>
        </w:rPr>
      </w:pPr>
      <w:r>
        <w:rPr>
          <w:noProof/>
          <w:sz w:val="24"/>
          <w:szCs w:val="24"/>
          <w:lang w:val="en-US"/>
        </w:rPr>
        <w:drawing>
          <wp:inline distT="0" distB="0" distL="0" distR="0" wp14:anchorId="064B6D59" wp14:editId="3D87C65B">
            <wp:extent cx="5972810" cy="844731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8447310"/>
                    </a:xfrm>
                    <a:prstGeom prst="rect">
                      <a:avLst/>
                    </a:prstGeom>
                    <a:noFill/>
                    <a:ln>
                      <a:noFill/>
                    </a:ln>
                  </pic:spPr>
                </pic:pic>
              </a:graphicData>
            </a:graphic>
          </wp:inline>
        </w:drawing>
      </w:r>
    </w:p>
    <w:sectPr w:rsidR="008E17FC" w:rsidRPr="00DB5A55" w:rsidSect="000D5CEF">
      <w:pgSz w:w="11900" w:h="16840"/>
      <w:pgMar w:top="1134" w:right="1247" w:bottom="1134" w:left="124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E5C2E5" w15:done="0"/>
  <w15:commentEx w15:paraId="0897BD75" w15:done="0"/>
  <w15:commentEx w15:paraId="587BC3D1" w15:done="0"/>
  <w15:commentEx w15:paraId="0CA60B5D" w15:paraIdParent="587BC3D1" w15:done="0"/>
  <w15:commentEx w15:paraId="342A2B0F" w15:done="0"/>
  <w15:commentEx w15:paraId="0C70F32E" w15:done="0"/>
  <w15:commentEx w15:paraId="6AB6FD85" w15:done="0"/>
  <w15:commentEx w15:paraId="7154F380" w15:done="0"/>
  <w15:commentEx w15:paraId="4D0EF986" w15:done="0"/>
  <w15:commentEx w15:paraId="1C815476" w15:done="0"/>
  <w15:commentEx w15:paraId="18D52A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5C2E5" w16cid:durableId="1EDCCD91"/>
  <w16cid:commentId w16cid:paraId="0897BD75" w16cid:durableId="1EDCCDDF"/>
  <w16cid:commentId w16cid:paraId="587BC3D1" w16cid:durableId="1EDCC809"/>
  <w16cid:commentId w16cid:paraId="0CA60B5D" w16cid:durableId="1EDCC97B"/>
  <w16cid:commentId w16cid:paraId="342A2B0F" w16cid:durableId="1EDCCB17"/>
  <w16cid:commentId w16cid:paraId="0C70F32E" w16cid:durableId="1EDCCA82"/>
  <w16cid:commentId w16cid:paraId="6AB6FD85" w16cid:durableId="1EDCCB9B"/>
  <w16cid:commentId w16cid:paraId="7154F380" w16cid:durableId="1EDCCC4E"/>
  <w16cid:commentId w16cid:paraId="4D0EF986" w16cid:durableId="1EDCCCDA"/>
  <w16cid:commentId w16cid:paraId="1C815476" w16cid:durableId="1EDCCF41"/>
  <w16cid:commentId w16cid:paraId="18D52A97" w16cid:durableId="1EDCCF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10cp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DDC"/>
    <w:multiLevelType w:val="hybridMultilevel"/>
    <w:tmpl w:val="88EEB936"/>
    <w:lvl w:ilvl="0" w:tplc="4D7E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55C28"/>
    <w:multiLevelType w:val="hybridMultilevel"/>
    <w:tmpl w:val="D22C948C"/>
    <w:lvl w:ilvl="0" w:tplc="B380C8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5F47"/>
    <w:multiLevelType w:val="hybridMultilevel"/>
    <w:tmpl w:val="E24C1F04"/>
    <w:lvl w:ilvl="0" w:tplc="F614214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05D8F"/>
    <w:multiLevelType w:val="hybridMultilevel"/>
    <w:tmpl w:val="F6C44C04"/>
    <w:lvl w:ilvl="0" w:tplc="04DA5C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96B01"/>
    <w:multiLevelType w:val="hybridMultilevel"/>
    <w:tmpl w:val="4AA280F2"/>
    <w:lvl w:ilvl="0" w:tplc="47004B8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nsid w:val="311C30D6"/>
    <w:multiLevelType w:val="hybridMultilevel"/>
    <w:tmpl w:val="5AB07E38"/>
    <w:lvl w:ilvl="0" w:tplc="F8DCA040">
      <w:start w:val="1"/>
      <w:numFmt w:val="decimal"/>
      <w:lvlText w:val="%1."/>
      <w:lvlJc w:val="left"/>
      <w:pPr>
        <w:tabs>
          <w:tab w:val="num" w:pos="3049"/>
        </w:tabs>
        <w:ind w:left="3049"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BB30849"/>
    <w:multiLevelType w:val="hybridMultilevel"/>
    <w:tmpl w:val="A45010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200D99A">
      <w:start w:val="1"/>
      <w:numFmt w:val="decimal"/>
      <w:lvlText w:val="%3."/>
      <w:lvlJc w:val="left"/>
      <w:pPr>
        <w:ind w:left="1859" w:hanging="36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3127A"/>
    <w:multiLevelType w:val="singleLevel"/>
    <w:tmpl w:val="23E69FC6"/>
    <w:lvl w:ilvl="0">
      <w:start w:val="1"/>
      <w:numFmt w:val="decimal"/>
      <w:lvlText w:val="%1."/>
      <w:legacy w:legacy="1" w:legacySpace="120" w:legacyIndent="360"/>
      <w:lvlJc w:val="left"/>
      <w:pPr>
        <w:ind w:left="1080" w:hanging="360"/>
      </w:pPr>
    </w:lvl>
  </w:abstractNum>
  <w:abstractNum w:abstractNumId="8">
    <w:nsid w:val="656C2EF7"/>
    <w:multiLevelType w:val="hybridMultilevel"/>
    <w:tmpl w:val="04D0E4A0"/>
    <w:lvl w:ilvl="0" w:tplc="E552FFE8">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nsid w:val="6AEB0D8E"/>
    <w:multiLevelType w:val="hybridMultilevel"/>
    <w:tmpl w:val="52E4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8"/>
  </w:num>
  <w:num w:numId="5">
    <w:abstractNumId w:val="3"/>
  </w:num>
  <w:num w:numId="6">
    <w:abstractNumId w:val="6"/>
  </w:num>
  <w:num w:numId="7">
    <w:abstractNumId w:val="1"/>
  </w:num>
  <w:num w:numId="8">
    <w:abstractNumId w:val="0"/>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LF Wijnbeld">
    <w15:presenceInfo w15:providerId="Windows Live" w15:userId="e0dcf0ee8651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E"/>
    <w:rsid w:val="0000383A"/>
    <w:rsid w:val="00005CBD"/>
    <w:rsid w:val="000A063D"/>
    <w:rsid w:val="000B61A7"/>
    <w:rsid w:val="000D5CEF"/>
    <w:rsid w:val="001504C2"/>
    <w:rsid w:val="00155211"/>
    <w:rsid w:val="001855E9"/>
    <w:rsid w:val="00441909"/>
    <w:rsid w:val="005405FF"/>
    <w:rsid w:val="0054066A"/>
    <w:rsid w:val="00593F0F"/>
    <w:rsid w:val="005D3049"/>
    <w:rsid w:val="00685009"/>
    <w:rsid w:val="00765EC6"/>
    <w:rsid w:val="007B2BDB"/>
    <w:rsid w:val="008307C2"/>
    <w:rsid w:val="00834EBE"/>
    <w:rsid w:val="00842A25"/>
    <w:rsid w:val="008E17FC"/>
    <w:rsid w:val="00900B15"/>
    <w:rsid w:val="0093366B"/>
    <w:rsid w:val="00A06C22"/>
    <w:rsid w:val="00A06D70"/>
    <w:rsid w:val="00A7595E"/>
    <w:rsid w:val="00AD6C01"/>
    <w:rsid w:val="00B2218C"/>
    <w:rsid w:val="00B4509F"/>
    <w:rsid w:val="00B62182"/>
    <w:rsid w:val="00B654E5"/>
    <w:rsid w:val="00B705B4"/>
    <w:rsid w:val="00CA4198"/>
    <w:rsid w:val="00CB0C59"/>
    <w:rsid w:val="00CC605D"/>
    <w:rsid w:val="00D46572"/>
    <w:rsid w:val="00D46826"/>
    <w:rsid w:val="00DB5A55"/>
    <w:rsid w:val="00E04F49"/>
    <w:rsid w:val="00E13AAE"/>
    <w:rsid w:val="00E7021F"/>
    <w:rsid w:val="00EF7052"/>
    <w:rsid w:val="00F4244C"/>
    <w:rsid w:val="00F538CD"/>
    <w:rsid w:val="00FF00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09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595E"/>
    <w:pPr>
      <w:widowControl w:val="0"/>
    </w:pPr>
    <w:rPr>
      <w:rFonts w:ascii="Courier 10cpi" w:eastAsia="Times New Roman" w:hAnsi="Courier 10cpi" w:cs="Times New Roman"/>
      <w:sz w:val="20"/>
      <w:szCs w:val="20"/>
      <w:lang w:val="nl-NL"/>
    </w:rPr>
  </w:style>
  <w:style w:type="paragraph" w:styleId="Kop1">
    <w:name w:val="heading 1"/>
    <w:basedOn w:val="Normaal"/>
    <w:next w:val="Normaal"/>
    <w:link w:val="Kop1Teken"/>
    <w:qFormat/>
    <w:rsid w:val="00A7595E"/>
    <w:pPr>
      <w:keepNext/>
      <w:jc w:val="center"/>
      <w:outlineLvl w:val="0"/>
    </w:pPr>
    <w:rPr>
      <w:b/>
      <w:sz w:val="24"/>
    </w:rPr>
  </w:style>
  <w:style w:type="paragraph" w:styleId="Kop7">
    <w:name w:val="heading 7"/>
    <w:basedOn w:val="Normaal"/>
    <w:next w:val="Normaal"/>
    <w:link w:val="Kop7Teken"/>
    <w:qFormat/>
    <w:rsid w:val="00A7595E"/>
    <w:pPr>
      <w:keepNext/>
      <w:tabs>
        <w:tab w:val="left" w:pos="-1440"/>
        <w:tab w:val="left" w:pos="-720"/>
        <w:tab w:val="left" w:pos="0"/>
        <w:tab w:val="left" w:pos="720"/>
        <w:tab w:val="left" w:pos="1152"/>
        <w:tab w:val="left" w:pos="5760"/>
        <w:tab w:val="left" w:pos="6480"/>
        <w:tab w:val="left" w:pos="7488"/>
        <w:tab w:val="left" w:pos="7920"/>
        <w:tab w:val="left" w:pos="8640"/>
      </w:tabs>
      <w:ind w:left="720"/>
      <w:outlineLvl w:val="6"/>
    </w:pPr>
    <w:rPr>
      <w:rFonts w:ascii="Arial" w:hAnsi="Arial"/>
      <w:u w:val="single"/>
    </w:rPr>
  </w:style>
  <w:style w:type="paragraph" w:styleId="Kop8">
    <w:name w:val="heading 8"/>
    <w:basedOn w:val="Normaal"/>
    <w:next w:val="Normaal"/>
    <w:link w:val="Kop8Teken"/>
    <w:qFormat/>
    <w:rsid w:val="00A7595E"/>
    <w:pPr>
      <w:keepNext/>
      <w:tabs>
        <w:tab w:val="left" w:pos="-1440"/>
        <w:tab w:val="left" w:pos="-720"/>
        <w:tab w:val="left" w:pos="0"/>
        <w:tab w:val="left" w:pos="720"/>
        <w:tab w:val="left" w:pos="1152"/>
        <w:tab w:val="left" w:pos="5760"/>
        <w:tab w:val="left" w:pos="6480"/>
        <w:tab w:val="left" w:pos="7488"/>
        <w:tab w:val="left" w:pos="7920"/>
        <w:tab w:val="left" w:pos="8640"/>
      </w:tabs>
      <w:ind w:left="720"/>
      <w:outlineLvl w:val="7"/>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7595E"/>
    <w:rPr>
      <w:rFonts w:ascii="Courier 10cpi" w:eastAsia="Times New Roman" w:hAnsi="Courier 10cpi" w:cs="Times New Roman"/>
      <w:b/>
      <w:szCs w:val="20"/>
      <w:lang w:val="nl-NL"/>
    </w:rPr>
  </w:style>
  <w:style w:type="character" w:customStyle="1" w:styleId="Kop7Teken">
    <w:name w:val="Kop 7 Teken"/>
    <w:basedOn w:val="Standaardalinea-lettertype"/>
    <w:link w:val="Kop7"/>
    <w:rsid w:val="00A7595E"/>
    <w:rPr>
      <w:rFonts w:ascii="Arial" w:eastAsia="Times New Roman" w:hAnsi="Arial" w:cs="Times New Roman"/>
      <w:sz w:val="20"/>
      <w:szCs w:val="20"/>
      <w:u w:val="single"/>
      <w:lang w:val="nl-NL"/>
    </w:rPr>
  </w:style>
  <w:style w:type="character" w:customStyle="1" w:styleId="Kop8Teken">
    <w:name w:val="Kop 8 Teken"/>
    <w:basedOn w:val="Standaardalinea-lettertype"/>
    <w:link w:val="Kop8"/>
    <w:rsid w:val="00A7595E"/>
    <w:rPr>
      <w:rFonts w:ascii="Arial" w:eastAsia="Times New Roman" w:hAnsi="Arial" w:cs="Times New Roman"/>
      <w:b/>
      <w:sz w:val="20"/>
      <w:szCs w:val="20"/>
      <w:lang w:val="nl-NL"/>
    </w:rPr>
  </w:style>
  <w:style w:type="paragraph" w:styleId="Koptekst">
    <w:name w:val="header"/>
    <w:basedOn w:val="Normaal"/>
    <w:link w:val="KoptekstTeken"/>
    <w:semiHidden/>
    <w:rsid w:val="00A7595E"/>
    <w:pPr>
      <w:tabs>
        <w:tab w:val="center" w:pos="4536"/>
        <w:tab w:val="right" w:pos="9072"/>
      </w:tabs>
    </w:pPr>
  </w:style>
  <w:style w:type="character" w:customStyle="1" w:styleId="KoptekstTeken">
    <w:name w:val="Koptekst Teken"/>
    <w:basedOn w:val="Standaardalinea-lettertype"/>
    <w:link w:val="Koptekst"/>
    <w:semiHidden/>
    <w:rsid w:val="00A7595E"/>
    <w:rPr>
      <w:rFonts w:ascii="Courier 10cpi" w:eastAsia="Times New Roman" w:hAnsi="Courier 10cpi" w:cs="Times New Roman"/>
      <w:sz w:val="20"/>
      <w:szCs w:val="20"/>
      <w:lang w:val="nl-NL"/>
    </w:rPr>
  </w:style>
  <w:style w:type="paragraph" w:customStyle="1" w:styleId="Plattetekst21">
    <w:name w:val="Platte tekst 21"/>
    <w:basedOn w:val="Normaal"/>
    <w:rsid w:val="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jc w:val="both"/>
    </w:pPr>
    <w:rPr>
      <w:rFonts w:ascii="Arial" w:hAnsi="Arial"/>
      <w:sz w:val="22"/>
    </w:rPr>
  </w:style>
  <w:style w:type="paragraph" w:customStyle="1" w:styleId="Plattetekstinspringen21">
    <w:name w:val="Platte tekst inspringen 21"/>
    <w:basedOn w:val="Normaal"/>
    <w:rsid w:val="00A7595E"/>
    <w:pPr>
      <w:tabs>
        <w:tab w:val="left" w:pos="-1440"/>
        <w:tab w:val="left" w:pos="-720"/>
        <w:tab w:val="left" w:pos="0"/>
        <w:tab w:val="left" w:pos="720"/>
        <w:tab w:val="left" w:pos="1152"/>
        <w:tab w:val="left" w:pos="5760"/>
        <w:tab w:val="left" w:pos="6480"/>
        <w:tab w:val="left" w:pos="7488"/>
        <w:tab w:val="left" w:pos="7920"/>
        <w:tab w:val="left" w:pos="8640"/>
      </w:tabs>
      <w:ind w:left="1152" w:hanging="432"/>
      <w:jc w:val="both"/>
    </w:pPr>
    <w:rPr>
      <w:rFonts w:ascii="Arial" w:hAnsi="Arial"/>
      <w:sz w:val="22"/>
    </w:rPr>
  </w:style>
  <w:style w:type="paragraph" w:customStyle="1" w:styleId="Plattetekstinspringen31">
    <w:name w:val="Platte tekst inspringen 31"/>
    <w:basedOn w:val="Normaal"/>
    <w:rsid w:val="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jc w:val="both"/>
    </w:pPr>
    <w:rPr>
      <w:rFonts w:ascii="Arial" w:hAnsi="Arial"/>
      <w:sz w:val="22"/>
    </w:rPr>
  </w:style>
  <w:style w:type="paragraph" w:styleId="Plattetekstinspringen">
    <w:name w:val="Body Text Indent"/>
    <w:basedOn w:val="Normaal"/>
    <w:link w:val="PlattetekstinspringenTeken"/>
    <w:semiHidden/>
    <w:rsid w:val="00A7595E"/>
    <w:pPr>
      <w:tabs>
        <w:tab w:val="left" w:pos="-1440"/>
        <w:tab w:val="left" w:pos="-720"/>
        <w:tab w:val="left" w:pos="0"/>
        <w:tab w:val="left" w:pos="720"/>
        <w:tab w:val="left" w:pos="1152"/>
        <w:tab w:val="left" w:pos="5760"/>
        <w:tab w:val="left" w:pos="6480"/>
        <w:tab w:val="left" w:pos="7488"/>
        <w:tab w:val="left" w:pos="7920"/>
        <w:tab w:val="left" w:pos="8640"/>
      </w:tabs>
      <w:ind w:left="720"/>
      <w:jc w:val="both"/>
    </w:pPr>
    <w:rPr>
      <w:rFonts w:ascii="Arial" w:hAnsi="Arial" w:cs="Arial"/>
      <w:color w:val="000000"/>
      <w:sz w:val="22"/>
      <w:szCs w:val="16"/>
    </w:rPr>
  </w:style>
  <w:style w:type="character" w:customStyle="1" w:styleId="PlattetekstinspringenTeken">
    <w:name w:val="Platte tekst inspringen Teken"/>
    <w:basedOn w:val="Standaardalinea-lettertype"/>
    <w:link w:val="Plattetekstinspringen"/>
    <w:semiHidden/>
    <w:rsid w:val="00A7595E"/>
    <w:rPr>
      <w:rFonts w:ascii="Arial" w:eastAsia="Times New Roman" w:hAnsi="Arial" w:cs="Arial"/>
      <w:color w:val="000000"/>
      <w:sz w:val="22"/>
      <w:szCs w:val="16"/>
      <w:lang w:val="nl-NL"/>
    </w:rPr>
  </w:style>
  <w:style w:type="paragraph" w:styleId="Plattetekstinspringen3">
    <w:name w:val="Body Text Indent 3"/>
    <w:basedOn w:val="Normaal"/>
    <w:link w:val="Plattetekstinspringen3Teken"/>
    <w:semiHidden/>
    <w:rsid w:val="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pPr>
    <w:rPr>
      <w:rFonts w:ascii="Arial" w:hAnsi="Arial"/>
      <w:sz w:val="22"/>
    </w:rPr>
  </w:style>
  <w:style w:type="character" w:customStyle="1" w:styleId="Plattetekstinspringen3Teken">
    <w:name w:val="Platte tekst inspringen 3 Teken"/>
    <w:basedOn w:val="Standaardalinea-lettertype"/>
    <w:link w:val="Plattetekstinspringen3"/>
    <w:semiHidden/>
    <w:rsid w:val="00A7595E"/>
    <w:rPr>
      <w:rFonts w:ascii="Arial" w:eastAsia="Times New Roman" w:hAnsi="Arial" w:cs="Times New Roman"/>
      <w:sz w:val="22"/>
      <w:szCs w:val="20"/>
      <w:lang w:val="nl-NL"/>
    </w:rPr>
  </w:style>
  <w:style w:type="paragraph" w:styleId="Ballontekst">
    <w:name w:val="Balloon Text"/>
    <w:basedOn w:val="Normaal"/>
    <w:link w:val="BallontekstTeken"/>
    <w:uiPriority w:val="99"/>
    <w:semiHidden/>
    <w:unhideWhenUsed/>
    <w:rsid w:val="00A759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7595E"/>
    <w:rPr>
      <w:rFonts w:ascii="Lucida Grande" w:eastAsia="Times New Roman" w:hAnsi="Lucida Grande" w:cs="Lucida Grande"/>
      <w:sz w:val="18"/>
      <w:szCs w:val="18"/>
      <w:lang w:val="nl-NL"/>
    </w:rPr>
  </w:style>
  <w:style w:type="character" w:styleId="Verwijzingopmerking">
    <w:name w:val="annotation reference"/>
    <w:basedOn w:val="Standaardalinea-lettertype"/>
    <w:uiPriority w:val="99"/>
    <w:semiHidden/>
    <w:unhideWhenUsed/>
    <w:rsid w:val="00A7595E"/>
    <w:rPr>
      <w:sz w:val="18"/>
      <w:szCs w:val="18"/>
    </w:rPr>
  </w:style>
  <w:style w:type="paragraph" w:styleId="Tekstopmerking">
    <w:name w:val="annotation text"/>
    <w:basedOn w:val="Normaal"/>
    <w:link w:val="TekstopmerkingTeken"/>
    <w:uiPriority w:val="99"/>
    <w:semiHidden/>
    <w:unhideWhenUsed/>
    <w:rsid w:val="00A7595E"/>
    <w:rPr>
      <w:sz w:val="24"/>
      <w:szCs w:val="24"/>
    </w:rPr>
  </w:style>
  <w:style w:type="character" w:customStyle="1" w:styleId="TekstopmerkingTeken">
    <w:name w:val="Tekst opmerking Teken"/>
    <w:basedOn w:val="Standaardalinea-lettertype"/>
    <w:link w:val="Tekstopmerking"/>
    <w:uiPriority w:val="99"/>
    <w:semiHidden/>
    <w:rsid w:val="00A7595E"/>
    <w:rPr>
      <w:rFonts w:ascii="Courier 10cpi" w:eastAsia="Times New Roman" w:hAnsi="Courier 10cpi" w:cs="Times New Roman"/>
      <w:lang w:val="nl-NL"/>
    </w:rPr>
  </w:style>
  <w:style w:type="paragraph" w:styleId="Onderwerpvanopmerking">
    <w:name w:val="annotation subject"/>
    <w:basedOn w:val="Tekstopmerking"/>
    <w:next w:val="Tekstopmerking"/>
    <w:link w:val="OnderwerpvanopmerkingTeken"/>
    <w:uiPriority w:val="99"/>
    <w:semiHidden/>
    <w:unhideWhenUsed/>
    <w:rsid w:val="00A7595E"/>
    <w:rPr>
      <w:b/>
      <w:bCs/>
      <w:sz w:val="20"/>
      <w:szCs w:val="20"/>
    </w:rPr>
  </w:style>
  <w:style w:type="character" w:customStyle="1" w:styleId="OnderwerpvanopmerkingTeken">
    <w:name w:val="Onderwerp van opmerking Teken"/>
    <w:basedOn w:val="TekstopmerkingTeken"/>
    <w:link w:val="Onderwerpvanopmerking"/>
    <w:uiPriority w:val="99"/>
    <w:semiHidden/>
    <w:rsid w:val="00A7595E"/>
    <w:rPr>
      <w:rFonts w:ascii="Courier 10cpi" w:eastAsia="Times New Roman" w:hAnsi="Courier 10cpi" w:cs="Times New Roman"/>
      <w:b/>
      <w:bCs/>
      <w:sz w:val="20"/>
      <w:szCs w:val="20"/>
      <w:lang w:val="nl-NL"/>
    </w:rPr>
  </w:style>
  <w:style w:type="paragraph" w:styleId="Lijstalinea">
    <w:name w:val="List Paragraph"/>
    <w:basedOn w:val="Normaal"/>
    <w:uiPriority w:val="34"/>
    <w:qFormat/>
    <w:rsid w:val="00CB0C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595E"/>
    <w:pPr>
      <w:widowControl w:val="0"/>
    </w:pPr>
    <w:rPr>
      <w:rFonts w:ascii="Courier 10cpi" w:eastAsia="Times New Roman" w:hAnsi="Courier 10cpi" w:cs="Times New Roman"/>
      <w:sz w:val="20"/>
      <w:szCs w:val="20"/>
      <w:lang w:val="nl-NL"/>
    </w:rPr>
  </w:style>
  <w:style w:type="paragraph" w:styleId="Kop1">
    <w:name w:val="heading 1"/>
    <w:basedOn w:val="Normaal"/>
    <w:next w:val="Normaal"/>
    <w:link w:val="Kop1Teken"/>
    <w:qFormat/>
    <w:rsid w:val="00A7595E"/>
    <w:pPr>
      <w:keepNext/>
      <w:jc w:val="center"/>
      <w:outlineLvl w:val="0"/>
    </w:pPr>
    <w:rPr>
      <w:b/>
      <w:sz w:val="24"/>
    </w:rPr>
  </w:style>
  <w:style w:type="paragraph" w:styleId="Kop7">
    <w:name w:val="heading 7"/>
    <w:basedOn w:val="Normaal"/>
    <w:next w:val="Normaal"/>
    <w:link w:val="Kop7Teken"/>
    <w:qFormat/>
    <w:rsid w:val="00A7595E"/>
    <w:pPr>
      <w:keepNext/>
      <w:tabs>
        <w:tab w:val="left" w:pos="-1440"/>
        <w:tab w:val="left" w:pos="-720"/>
        <w:tab w:val="left" w:pos="0"/>
        <w:tab w:val="left" w:pos="720"/>
        <w:tab w:val="left" w:pos="1152"/>
        <w:tab w:val="left" w:pos="5760"/>
        <w:tab w:val="left" w:pos="6480"/>
        <w:tab w:val="left" w:pos="7488"/>
        <w:tab w:val="left" w:pos="7920"/>
        <w:tab w:val="left" w:pos="8640"/>
      </w:tabs>
      <w:ind w:left="720"/>
      <w:outlineLvl w:val="6"/>
    </w:pPr>
    <w:rPr>
      <w:rFonts w:ascii="Arial" w:hAnsi="Arial"/>
      <w:u w:val="single"/>
    </w:rPr>
  </w:style>
  <w:style w:type="paragraph" w:styleId="Kop8">
    <w:name w:val="heading 8"/>
    <w:basedOn w:val="Normaal"/>
    <w:next w:val="Normaal"/>
    <w:link w:val="Kop8Teken"/>
    <w:qFormat/>
    <w:rsid w:val="00A7595E"/>
    <w:pPr>
      <w:keepNext/>
      <w:tabs>
        <w:tab w:val="left" w:pos="-1440"/>
        <w:tab w:val="left" w:pos="-720"/>
        <w:tab w:val="left" w:pos="0"/>
        <w:tab w:val="left" w:pos="720"/>
        <w:tab w:val="left" w:pos="1152"/>
        <w:tab w:val="left" w:pos="5760"/>
        <w:tab w:val="left" w:pos="6480"/>
        <w:tab w:val="left" w:pos="7488"/>
        <w:tab w:val="left" w:pos="7920"/>
        <w:tab w:val="left" w:pos="8640"/>
      </w:tabs>
      <w:ind w:left="720"/>
      <w:outlineLvl w:val="7"/>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7595E"/>
    <w:rPr>
      <w:rFonts w:ascii="Courier 10cpi" w:eastAsia="Times New Roman" w:hAnsi="Courier 10cpi" w:cs="Times New Roman"/>
      <w:b/>
      <w:szCs w:val="20"/>
      <w:lang w:val="nl-NL"/>
    </w:rPr>
  </w:style>
  <w:style w:type="character" w:customStyle="1" w:styleId="Kop7Teken">
    <w:name w:val="Kop 7 Teken"/>
    <w:basedOn w:val="Standaardalinea-lettertype"/>
    <w:link w:val="Kop7"/>
    <w:rsid w:val="00A7595E"/>
    <w:rPr>
      <w:rFonts w:ascii="Arial" w:eastAsia="Times New Roman" w:hAnsi="Arial" w:cs="Times New Roman"/>
      <w:sz w:val="20"/>
      <w:szCs w:val="20"/>
      <w:u w:val="single"/>
      <w:lang w:val="nl-NL"/>
    </w:rPr>
  </w:style>
  <w:style w:type="character" w:customStyle="1" w:styleId="Kop8Teken">
    <w:name w:val="Kop 8 Teken"/>
    <w:basedOn w:val="Standaardalinea-lettertype"/>
    <w:link w:val="Kop8"/>
    <w:rsid w:val="00A7595E"/>
    <w:rPr>
      <w:rFonts w:ascii="Arial" w:eastAsia="Times New Roman" w:hAnsi="Arial" w:cs="Times New Roman"/>
      <w:b/>
      <w:sz w:val="20"/>
      <w:szCs w:val="20"/>
      <w:lang w:val="nl-NL"/>
    </w:rPr>
  </w:style>
  <w:style w:type="paragraph" w:styleId="Koptekst">
    <w:name w:val="header"/>
    <w:basedOn w:val="Normaal"/>
    <w:link w:val="KoptekstTeken"/>
    <w:semiHidden/>
    <w:rsid w:val="00A7595E"/>
    <w:pPr>
      <w:tabs>
        <w:tab w:val="center" w:pos="4536"/>
        <w:tab w:val="right" w:pos="9072"/>
      </w:tabs>
    </w:pPr>
  </w:style>
  <w:style w:type="character" w:customStyle="1" w:styleId="KoptekstTeken">
    <w:name w:val="Koptekst Teken"/>
    <w:basedOn w:val="Standaardalinea-lettertype"/>
    <w:link w:val="Koptekst"/>
    <w:semiHidden/>
    <w:rsid w:val="00A7595E"/>
    <w:rPr>
      <w:rFonts w:ascii="Courier 10cpi" w:eastAsia="Times New Roman" w:hAnsi="Courier 10cpi" w:cs="Times New Roman"/>
      <w:sz w:val="20"/>
      <w:szCs w:val="20"/>
      <w:lang w:val="nl-NL"/>
    </w:rPr>
  </w:style>
  <w:style w:type="paragraph" w:customStyle="1" w:styleId="Plattetekst21">
    <w:name w:val="Platte tekst 21"/>
    <w:basedOn w:val="Normaal"/>
    <w:rsid w:val="00A7595E"/>
    <w:pPr>
      <w:tabs>
        <w:tab w:val="left" w:pos="-1440"/>
        <w:tab w:val="left" w:pos="-720"/>
        <w:tab w:val="left" w:pos="0"/>
        <w:tab w:val="left" w:pos="720"/>
        <w:tab w:val="left" w:pos="1152"/>
        <w:tab w:val="left" w:pos="5760"/>
        <w:tab w:val="left" w:pos="6480"/>
        <w:tab w:val="left" w:pos="7488"/>
        <w:tab w:val="left" w:pos="7920"/>
        <w:tab w:val="left" w:pos="8640"/>
      </w:tabs>
      <w:ind w:left="1152" w:hanging="1152"/>
      <w:jc w:val="both"/>
    </w:pPr>
    <w:rPr>
      <w:rFonts w:ascii="Arial" w:hAnsi="Arial"/>
      <w:sz w:val="22"/>
    </w:rPr>
  </w:style>
  <w:style w:type="paragraph" w:customStyle="1" w:styleId="Plattetekstinspringen21">
    <w:name w:val="Platte tekst inspringen 21"/>
    <w:basedOn w:val="Normaal"/>
    <w:rsid w:val="00A7595E"/>
    <w:pPr>
      <w:tabs>
        <w:tab w:val="left" w:pos="-1440"/>
        <w:tab w:val="left" w:pos="-720"/>
        <w:tab w:val="left" w:pos="0"/>
        <w:tab w:val="left" w:pos="720"/>
        <w:tab w:val="left" w:pos="1152"/>
        <w:tab w:val="left" w:pos="5760"/>
        <w:tab w:val="left" w:pos="6480"/>
        <w:tab w:val="left" w:pos="7488"/>
        <w:tab w:val="left" w:pos="7920"/>
        <w:tab w:val="left" w:pos="8640"/>
      </w:tabs>
      <w:ind w:left="1152" w:hanging="432"/>
      <w:jc w:val="both"/>
    </w:pPr>
    <w:rPr>
      <w:rFonts w:ascii="Arial" w:hAnsi="Arial"/>
      <w:sz w:val="22"/>
    </w:rPr>
  </w:style>
  <w:style w:type="paragraph" w:customStyle="1" w:styleId="Plattetekstinspringen31">
    <w:name w:val="Platte tekst inspringen 31"/>
    <w:basedOn w:val="Normaal"/>
    <w:rsid w:val="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jc w:val="both"/>
    </w:pPr>
    <w:rPr>
      <w:rFonts w:ascii="Arial" w:hAnsi="Arial"/>
      <w:sz w:val="22"/>
    </w:rPr>
  </w:style>
  <w:style w:type="paragraph" w:styleId="Plattetekstinspringen">
    <w:name w:val="Body Text Indent"/>
    <w:basedOn w:val="Normaal"/>
    <w:link w:val="PlattetekstinspringenTeken"/>
    <w:semiHidden/>
    <w:rsid w:val="00A7595E"/>
    <w:pPr>
      <w:tabs>
        <w:tab w:val="left" w:pos="-1440"/>
        <w:tab w:val="left" w:pos="-720"/>
        <w:tab w:val="left" w:pos="0"/>
        <w:tab w:val="left" w:pos="720"/>
        <w:tab w:val="left" w:pos="1152"/>
        <w:tab w:val="left" w:pos="5760"/>
        <w:tab w:val="left" w:pos="6480"/>
        <w:tab w:val="left" w:pos="7488"/>
        <w:tab w:val="left" w:pos="7920"/>
        <w:tab w:val="left" w:pos="8640"/>
      </w:tabs>
      <w:ind w:left="720"/>
      <w:jc w:val="both"/>
    </w:pPr>
    <w:rPr>
      <w:rFonts w:ascii="Arial" w:hAnsi="Arial" w:cs="Arial"/>
      <w:color w:val="000000"/>
      <w:sz w:val="22"/>
      <w:szCs w:val="16"/>
    </w:rPr>
  </w:style>
  <w:style w:type="character" w:customStyle="1" w:styleId="PlattetekstinspringenTeken">
    <w:name w:val="Platte tekst inspringen Teken"/>
    <w:basedOn w:val="Standaardalinea-lettertype"/>
    <w:link w:val="Plattetekstinspringen"/>
    <w:semiHidden/>
    <w:rsid w:val="00A7595E"/>
    <w:rPr>
      <w:rFonts w:ascii="Arial" w:eastAsia="Times New Roman" w:hAnsi="Arial" w:cs="Arial"/>
      <w:color w:val="000000"/>
      <w:sz w:val="22"/>
      <w:szCs w:val="16"/>
      <w:lang w:val="nl-NL"/>
    </w:rPr>
  </w:style>
  <w:style w:type="paragraph" w:styleId="Plattetekstinspringen3">
    <w:name w:val="Body Text Indent 3"/>
    <w:basedOn w:val="Normaal"/>
    <w:link w:val="Plattetekstinspringen3Teken"/>
    <w:semiHidden/>
    <w:rsid w:val="00A7595E"/>
    <w:pPr>
      <w:tabs>
        <w:tab w:val="left" w:pos="-1440"/>
        <w:tab w:val="left" w:pos="-720"/>
        <w:tab w:val="left" w:pos="0"/>
        <w:tab w:val="left" w:pos="720"/>
        <w:tab w:val="left" w:pos="1152"/>
        <w:tab w:val="left" w:pos="1584"/>
        <w:tab w:val="left" w:pos="5760"/>
        <w:tab w:val="left" w:pos="6480"/>
        <w:tab w:val="left" w:pos="7488"/>
        <w:tab w:val="left" w:pos="7920"/>
        <w:tab w:val="left" w:pos="8640"/>
      </w:tabs>
      <w:ind w:left="720"/>
    </w:pPr>
    <w:rPr>
      <w:rFonts w:ascii="Arial" w:hAnsi="Arial"/>
      <w:sz w:val="22"/>
    </w:rPr>
  </w:style>
  <w:style w:type="character" w:customStyle="1" w:styleId="Plattetekstinspringen3Teken">
    <w:name w:val="Platte tekst inspringen 3 Teken"/>
    <w:basedOn w:val="Standaardalinea-lettertype"/>
    <w:link w:val="Plattetekstinspringen3"/>
    <w:semiHidden/>
    <w:rsid w:val="00A7595E"/>
    <w:rPr>
      <w:rFonts w:ascii="Arial" w:eastAsia="Times New Roman" w:hAnsi="Arial" w:cs="Times New Roman"/>
      <w:sz w:val="22"/>
      <w:szCs w:val="20"/>
      <w:lang w:val="nl-NL"/>
    </w:rPr>
  </w:style>
  <w:style w:type="paragraph" w:styleId="Ballontekst">
    <w:name w:val="Balloon Text"/>
    <w:basedOn w:val="Normaal"/>
    <w:link w:val="BallontekstTeken"/>
    <w:uiPriority w:val="99"/>
    <w:semiHidden/>
    <w:unhideWhenUsed/>
    <w:rsid w:val="00A7595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7595E"/>
    <w:rPr>
      <w:rFonts w:ascii="Lucida Grande" w:eastAsia="Times New Roman" w:hAnsi="Lucida Grande" w:cs="Lucida Grande"/>
      <w:sz w:val="18"/>
      <w:szCs w:val="18"/>
      <w:lang w:val="nl-NL"/>
    </w:rPr>
  </w:style>
  <w:style w:type="character" w:styleId="Verwijzingopmerking">
    <w:name w:val="annotation reference"/>
    <w:basedOn w:val="Standaardalinea-lettertype"/>
    <w:uiPriority w:val="99"/>
    <w:semiHidden/>
    <w:unhideWhenUsed/>
    <w:rsid w:val="00A7595E"/>
    <w:rPr>
      <w:sz w:val="18"/>
      <w:szCs w:val="18"/>
    </w:rPr>
  </w:style>
  <w:style w:type="paragraph" w:styleId="Tekstopmerking">
    <w:name w:val="annotation text"/>
    <w:basedOn w:val="Normaal"/>
    <w:link w:val="TekstopmerkingTeken"/>
    <w:uiPriority w:val="99"/>
    <w:semiHidden/>
    <w:unhideWhenUsed/>
    <w:rsid w:val="00A7595E"/>
    <w:rPr>
      <w:sz w:val="24"/>
      <w:szCs w:val="24"/>
    </w:rPr>
  </w:style>
  <w:style w:type="character" w:customStyle="1" w:styleId="TekstopmerkingTeken">
    <w:name w:val="Tekst opmerking Teken"/>
    <w:basedOn w:val="Standaardalinea-lettertype"/>
    <w:link w:val="Tekstopmerking"/>
    <w:uiPriority w:val="99"/>
    <w:semiHidden/>
    <w:rsid w:val="00A7595E"/>
    <w:rPr>
      <w:rFonts w:ascii="Courier 10cpi" w:eastAsia="Times New Roman" w:hAnsi="Courier 10cpi" w:cs="Times New Roman"/>
      <w:lang w:val="nl-NL"/>
    </w:rPr>
  </w:style>
  <w:style w:type="paragraph" w:styleId="Onderwerpvanopmerking">
    <w:name w:val="annotation subject"/>
    <w:basedOn w:val="Tekstopmerking"/>
    <w:next w:val="Tekstopmerking"/>
    <w:link w:val="OnderwerpvanopmerkingTeken"/>
    <w:uiPriority w:val="99"/>
    <w:semiHidden/>
    <w:unhideWhenUsed/>
    <w:rsid w:val="00A7595E"/>
    <w:rPr>
      <w:b/>
      <w:bCs/>
      <w:sz w:val="20"/>
      <w:szCs w:val="20"/>
    </w:rPr>
  </w:style>
  <w:style w:type="character" w:customStyle="1" w:styleId="OnderwerpvanopmerkingTeken">
    <w:name w:val="Onderwerp van opmerking Teken"/>
    <w:basedOn w:val="TekstopmerkingTeken"/>
    <w:link w:val="Onderwerpvanopmerking"/>
    <w:uiPriority w:val="99"/>
    <w:semiHidden/>
    <w:rsid w:val="00A7595E"/>
    <w:rPr>
      <w:rFonts w:ascii="Courier 10cpi" w:eastAsia="Times New Roman" w:hAnsi="Courier 10cpi" w:cs="Times New Roman"/>
      <w:b/>
      <w:bCs/>
      <w:sz w:val="20"/>
      <w:szCs w:val="20"/>
      <w:lang w:val="nl-NL"/>
    </w:rPr>
  </w:style>
  <w:style w:type="paragraph" w:styleId="Lijstalinea">
    <w:name w:val="List Paragraph"/>
    <w:basedOn w:val="Normaal"/>
    <w:uiPriority w:val="34"/>
    <w:qFormat/>
    <w:rsid w:val="00CB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4282</Words>
  <Characters>23557</Characters>
  <Application>Microsoft Macintosh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alfrink</Company>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 Albers</dc:creator>
  <cp:keywords/>
  <dc:description/>
  <cp:lastModifiedBy>alb Albers</cp:lastModifiedBy>
  <cp:revision>3</cp:revision>
  <cp:lastPrinted>2018-07-04T09:03:00Z</cp:lastPrinted>
  <dcterms:created xsi:type="dcterms:W3CDTF">2018-09-04T07:00:00Z</dcterms:created>
  <dcterms:modified xsi:type="dcterms:W3CDTF">2018-09-04T09:30:00Z</dcterms:modified>
</cp:coreProperties>
</file>